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681AC" w14:textId="016E175C" w:rsidR="00C76FE5" w:rsidRDefault="00F74CEB" w:rsidP="00DF69FE">
      <w:pPr>
        <w:pStyle w:val="Title"/>
        <w:jc w:val="left"/>
      </w:pPr>
      <w:r>
        <w:t>Shine a Light on Stigma Sample News Release</w:t>
      </w:r>
    </w:p>
    <w:p w14:paraId="7782DEA3" w14:textId="77777777" w:rsidR="00DF69FE" w:rsidRDefault="00DF69FE" w:rsidP="00DF69FE">
      <w:pPr>
        <w:pStyle w:val="Title"/>
        <w:jc w:val="left"/>
      </w:pPr>
    </w:p>
    <w:p w14:paraId="6C0488C1" w14:textId="1FC91D19" w:rsidR="00DF69FE" w:rsidRPr="00DF69FE" w:rsidRDefault="00DF69FE" w:rsidP="00DF69FE">
      <w:pPr>
        <w:pStyle w:val="Title"/>
        <w:jc w:val="left"/>
        <w:rPr>
          <w:rStyle w:val="Strong"/>
          <w:b/>
          <w:bCs w:val="0"/>
        </w:rPr>
      </w:pPr>
      <w:r>
        <w:rPr>
          <w:noProof/>
        </w:rPr>
        <w:drawing>
          <wp:inline distT="0" distB="0" distL="0" distR="0" wp14:anchorId="4137607E" wp14:editId="2C003A4B">
            <wp:extent cx="1494845" cy="1186897"/>
            <wp:effectExtent l="0" t="0" r="0" b="0"/>
            <wp:docPr id="1" name="Picture 1" descr="Shine-a-light-on-stigm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ne-a-light-on-stigma-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343" cy="1189674"/>
                    </a:xfrm>
                    <a:prstGeom prst="rect">
                      <a:avLst/>
                    </a:prstGeom>
                    <a:noFill/>
                    <a:ln>
                      <a:noFill/>
                    </a:ln>
                  </pic:spPr>
                </pic:pic>
              </a:graphicData>
            </a:graphic>
          </wp:inline>
        </w:drawing>
      </w:r>
    </w:p>
    <w:p w14:paraId="512D465D" w14:textId="77777777" w:rsidR="00DF69FE" w:rsidRDefault="00DF69FE" w:rsidP="00F74CEB">
      <w:pPr>
        <w:pStyle w:val="NormalWeb"/>
        <w:shd w:val="clear" w:color="auto" w:fill="FFFFFF"/>
        <w:spacing w:before="0" w:beforeAutospacing="0" w:after="0" w:afterAutospacing="0"/>
        <w:rPr>
          <w:rStyle w:val="Strong"/>
          <w:rFonts w:ascii="Arial" w:eastAsiaTheme="majorEastAsia" w:hAnsi="Arial" w:cs="Arial"/>
          <w:color w:val="333333"/>
        </w:rPr>
      </w:pPr>
    </w:p>
    <w:p w14:paraId="5A8FF38A" w14:textId="04FF4CAD" w:rsidR="00F74CEB" w:rsidRPr="00DF69FE" w:rsidRDefault="00F74CEB" w:rsidP="00F74CEB">
      <w:pPr>
        <w:pStyle w:val="NormalWeb"/>
        <w:shd w:val="clear" w:color="auto" w:fill="FFFFFF"/>
        <w:spacing w:before="0" w:beforeAutospacing="0" w:after="0" w:afterAutospacing="0"/>
        <w:rPr>
          <w:rFonts w:ascii="Arial" w:hAnsi="Arial" w:cs="Arial"/>
          <w:color w:val="333333"/>
          <w:sz w:val="23"/>
          <w:szCs w:val="23"/>
        </w:rPr>
      </w:pPr>
      <w:r w:rsidRPr="00DF69FE">
        <w:rPr>
          <w:rStyle w:val="Strong"/>
          <w:rFonts w:ascii="Arial" w:eastAsiaTheme="majorEastAsia" w:hAnsi="Arial" w:cs="Arial"/>
          <w:color w:val="333333"/>
          <w:sz w:val="23"/>
          <w:szCs w:val="23"/>
        </w:rPr>
        <w:t>Press Release </w:t>
      </w:r>
    </w:p>
    <w:p w14:paraId="5F7EE539" w14:textId="77777777" w:rsidR="00F74CEB" w:rsidRPr="00DF69FE" w:rsidRDefault="00F74CEB" w:rsidP="00F74CEB">
      <w:pPr>
        <w:pStyle w:val="NormalWeb"/>
        <w:shd w:val="clear" w:color="auto" w:fill="FFFFFF"/>
        <w:spacing w:before="0" w:beforeAutospacing="0" w:after="0" w:afterAutospacing="0"/>
        <w:rPr>
          <w:rFonts w:ascii="Arial" w:hAnsi="Arial" w:cs="Arial"/>
          <w:color w:val="333333"/>
          <w:sz w:val="23"/>
          <w:szCs w:val="23"/>
        </w:rPr>
      </w:pPr>
      <w:r w:rsidRPr="00DF69FE">
        <w:rPr>
          <w:rFonts w:ascii="Arial" w:hAnsi="Arial" w:cs="Arial"/>
          <w:b/>
          <w:bCs/>
          <w:color w:val="333333"/>
          <w:sz w:val="23"/>
          <w:szCs w:val="23"/>
        </w:rPr>
        <w:t>For Immediate Release                                                                               Contact: </w:t>
      </w:r>
      <w:r w:rsidRPr="00DF69FE">
        <w:rPr>
          <w:rFonts w:ascii="Arial" w:hAnsi="Arial" w:cs="Arial"/>
          <w:color w:val="333333"/>
          <w:sz w:val="23"/>
          <w:szCs w:val="23"/>
        </w:rPr>
        <w:t>(Media Rep. Name)</w:t>
      </w:r>
      <w:r w:rsidRPr="00DF69FE">
        <w:rPr>
          <w:rFonts w:ascii="Arial" w:hAnsi="Arial" w:cs="Arial"/>
          <w:color w:val="333333"/>
          <w:sz w:val="23"/>
          <w:szCs w:val="23"/>
        </w:rPr>
        <w:br/>
        <w:t>                                                                                                                                     (Email)</w:t>
      </w:r>
      <w:r w:rsidRPr="00DF69FE">
        <w:rPr>
          <w:rFonts w:ascii="Arial" w:hAnsi="Arial" w:cs="Arial"/>
          <w:color w:val="333333"/>
          <w:sz w:val="23"/>
          <w:szCs w:val="23"/>
        </w:rPr>
        <w:br/>
        <w:t>                                                                                                                                     (Phone)</w:t>
      </w:r>
    </w:p>
    <w:p w14:paraId="0AEAB8C5" w14:textId="77777777" w:rsidR="00DF69FE" w:rsidRDefault="00DF69FE" w:rsidP="00DF69FE">
      <w:pPr>
        <w:pStyle w:val="NormalWeb"/>
        <w:shd w:val="clear" w:color="auto" w:fill="FFFFFF"/>
        <w:spacing w:before="0" w:beforeAutospacing="0" w:after="0" w:afterAutospacing="0"/>
        <w:rPr>
          <w:rFonts w:ascii="Arial" w:hAnsi="Arial" w:cs="Arial"/>
          <w:b/>
          <w:bCs/>
          <w:color w:val="333333"/>
          <w:sz w:val="23"/>
          <w:szCs w:val="23"/>
        </w:rPr>
      </w:pPr>
    </w:p>
    <w:p w14:paraId="222CB1B9" w14:textId="6AA65A7F" w:rsidR="00F74CEB" w:rsidRPr="00DF69FE" w:rsidRDefault="00F74CEB" w:rsidP="00DF69FE">
      <w:pPr>
        <w:pStyle w:val="NormalWeb"/>
        <w:shd w:val="clear" w:color="auto" w:fill="FFFFFF"/>
        <w:spacing w:before="0" w:beforeAutospacing="0" w:after="0" w:afterAutospacing="0"/>
        <w:rPr>
          <w:rFonts w:ascii="Arial" w:hAnsi="Arial" w:cs="Arial"/>
          <w:color w:val="333333"/>
          <w:sz w:val="23"/>
          <w:szCs w:val="23"/>
        </w:rPr>
      </w:pPr>
      <w:r w:rsidRPr="00DF69FE">
        <w:rPr>
          <w:rFonts w:ascii="Arial" w:hAnsi="Arial" w:cs="Arial"/>
          <w:b/>
          <w:bCs/>
          <w:color w:val="333333"/>
          <w:sz w:val="23"/>
          <w:szCs w:val="23"/>
        </w:rPr>
        <w:t>(Organization Name) Commits to Removing the Stigma Around Substance Use Disorders</w:t>
      </w:r>
      <w:r w:rsidRPr="00DF69FE">
        <w:rPr>
          <w:rFonts w:ascii="Arial" w:hAnsi="Arial" w:cs="Arial"/>
          <w:color w:val="333333"/>
          <w:sz w:val="23"/>
          <w:szCs w:val="23"/>
        </w:rPr>
        <w:br/>
        <w:t> </w:t>
      </w:r>
    </w:p>
    <w:p w14:paraId="27AABCE8" w14:textId="77777777" w:rsidR="00F74CEB" w:rsidRPr="00DF69FE" w:rsidRDefault="00F74CEB" w:rsidP="00F74CEB">
      <w:pPr>
        <w:pStyle w:val="NormalWeb"/>
        <w:shd w:val="clear" w:color="auto" w:fill="FFFFFF"/>
        <w:spacing w:before="0" w:beforeAutospacing="0" w:after="0" w:afterAutospacing="0"/>
        <w:rPr>
          <w:rFonts w:ascii="Arial" w:hAnsi="Arial" w:cs="Arial"/>
          <w:color w:val="333333"/>
          <w:sz w:val="23"/>
          <w:szCs w:val="23"/>
        </w:rPr>
      </w:pPr>
      <w:r w:rsidRPr="00DF69FE">
        <w:rPr>
          <w:rFonts w:ascii="Arial" w:hAnsi="Arial" w:cs="Arial"/>
          <w:color w:val="333333"/>
          <w:sz w:val="23"/>
          <w:szCs w:val="23"/>
        </w:rPr>
        <w:t xml:space="preserve">(City, State) (Date) – (Organization) is committed to collaborating with health care and community organizations to continuously improve care for their patients—and the families who love them. At (Organization), we understand how stigma related to substance use disorder has been a long-standing barrier to recovery and access to appropriate care. Stigma on the part of health care providers and staff compromises access to diagnosis, </w:t>
      </w:r>
      <w:proofErr w:type="gramStart"/>
      <w:r w:rsidRPr="00DF69FE">
        <w:rPr>
          <w:rFonts w:ascii="Arial" w:hAnsi="Arial" w:cs="Arial"/>
          <w:color w:val="333333"/>
          <w:sz w:val="23"/>
          <w:szCs w:val="23"/>
        </w:rPr>
        <w:t>treatment</w:t>
      </w:r>
      <w:proofErr w:type="gramEnd"/>
      <w:r w:rsidRPr="00DF69FE">
        <w:rPr>
          <w:rFonts w:ascii="Arial" w:hAnsi="Arial" w:cs="Arial"/>
          <w:color w:val="333333"/>
          <w:sz w:val="23"/>
          <w:szCs w:val="23"/>
        </w:rPr>
        <w:t xml:space="preserve"> and successful health outcomes. We also know that people with substance use disorder who are in relationships with care teams using non-stigmatizing language are more likely to seek treatment and maintain recovery. Words matter. That’s why (Organization) is taking the Superior Health Quality Alliance Shine a Light on Stigma pledge to commit to using person-first/person-centered language when referring to people with substance use disorder and people who are in recovery.</w:t>
      </w:r>
    </w:p>
    <w:p w14:paraId="5C1DDAAF" w14:textId="77777777" w:rsidR="00F74CEB" w:rsidRPr="00DF69FE" w:rsidRDefault="00F74CEB" w:rsidP="00F74CEB">
      <w:pPr>
        <w:pStyle w:val="NormalWeb"/>
        <w:shd w:val="clear" w:color="auto" w:fill="FFFFFF"/>
        <w:spacing w:before="0" w:beforeAutospacing="0" w:after="0" w:afterAutospacing="0"/>
        <w:rPr>
          <w:rFonts w:ascii="Arial" w:hAnsi="Arial" w:cs="Arial"/>
          <w:color w:val="333333"/>
          <w:sz w:val="23"/>
          <w:szCs w:val="23"/>
        </w:rPr>
      </w:pPr>
      <w:r w:rsidRPr="00DF69FE">
        <w:rPr>
          <w:rFonts w:ascii="Arial" w:hAnsi="Arial" w:cs="Arial"/>
          <w:color w:val="333333"/>
          <w:sz w:val="23"/>
          <w:szCs w:val="23"/>
        </w:rPr>
        <w:t>“Quote,” said (Organization representative, title – use this quote or personalize it)</w:t>
      </w:r>
      <w:proofErr w:type="gramStart"/>
      <w:r w:rsidRPr="00DF69FE">
        <w:rPr>
          <w:rFonts w:ascii="Arial" w:hAnsi="Arial" w:cs="Arial"/>
          <w:color w:val="333333"/>
          <w:sz w:val="23"/>
          <w:szCs w:val="23"/>
        </w:rPr>
        <w:t>.  </w:t>
      </w:r>
      <w:proofErr w:type="gramEnd"/>
    </w:p>
    <w:p w14:paraId="005B5394" w14:textId="77777777" w:rsidR="00F74CEB" w:rsidRPr="00DF69FE" w:rsidRDefault="00F74CEB" w:rsidP="00F74CEB">
      <w:pPr>
        <w:pStyle w:val="NormalWeb"/>
        <w:shd w:val="clear" w:color="auto" w:fill="FFFFFF"/>
        <w:spacing w:before="210" w:beforeAutospacing="0" w:after="210" w:afterAutospacing="0"/>
        <w:rPr>
          <w:rFonts w:ascii="Arial" w:hAnsi="Arial" w:cs="Arial"/>
          <w:color w:val="333333"/>
          <w:sz w:val="23"/>
          <w:szCs w:val="23"/>
        </w:rPr>
      </w:pPr>
      <w:r w:rsidRPr="00DF69FE">
        <w:rPr>
          <w:rFonts w:ascii="Arial" w:hAnsi="Arial" w:cs="Arial"/>
          <w:color w:val="333333"/>
          <w:sz w:val="23"/>
          <w:szCs w:val="23"/>
        </w:rPr>
        <w:t>By pledging, we are Shining a Light on Stigma and making a conscious decision to think about our words and choose person-first and person-centered language. This shift will help us reduce the detrimental effect of stigma to improve care.</w:t>
      </w:r>
    </w:p>
    <w:p w14:paraId="4AA20CBD" w14:textId="77777777" w:rsidR="00F74CEB" w:rsidRDefault="00F74CEB" w:rsidP="00F74CEB">
      <w:pPr>
        <w:pStyle w:val="NormalWeb"/>
        <w:shd w:val="clear" w:color="auto" w:fill="FFFFFF"/>
        <w:spacing w:before="0" w:beforeAutospacing="0" w:after="0" w:afterAutospacing="0"/>
        <w:rPr>
          <w:rFonts w:ascii="Arial" w:hAnsi="Arial" w:cs="Arial"/>
          <w:color w:val="333333"/>
        </w:rPr>
      </w:pPr>
      <w:r>
        <w:rPr>
          <w:rFonts w:ascii="Arial" w:hAnsi="Arial" w:cs="Arial"/>
          <w:color w:val="333333"/>
        </w:rPr>
        <w:t>### </w:t>
      </w:r>
    </w:p>
    <w:p w14:paraId="532F1FE4" w14:textId="77777777" w:rsidR="00F74CEB" w:rsidRDefault="00F74CEB" w:rsidP="00F74CEB">
      <w:pPr>
        <w:rPr>
          <w:rFonts w:ascii="Arial" w:hAnsi="Arial" w:cs="Arial"/>
          <w:sz w:val="20"/>
          <w:szCs w:val="20"/>
        </w:rPr>
      </w:pPr>
    </w:p>
    <w:p w14:paraId="01FDFD26" w14:textId="56CB6002" w:rsidR="00F74CEB" w:rsidRPr="00F74CEB" w:rsidRDefault="00F74CEB" w:rsidP="00F74CEB">
      <w:pPr>
        <w:rPr>
          <w:rFonts w:ascii="Arial" w:hAnsi="Arial" w:cs="Arial"/>
          <w:sz w:val="20"/>
          <w:szCs w:val="20"/>
        </w:rPr>
      </w:pPr>
      <w:r w:rsidRPr="00DF69FE">
        <w:rPr>
          <w:rFonts w:ascii="Arial" w:hAnsi="Arial" w:cs="Arial"/>
          <w:b/>
          <w:bCs/>
          <w:sz w:val="18"/>
          <w:szCs w:val="18"/>
        </w:rPr>
        <w:t>About Superior Health</w:t>
      </w:r>
      <w:r w:rsidRPr="00DF69FE">
        <w:rPr>
          <w:rFonts w:ascii="Arial" w:hAnsi="Arial" w:cs="Arial"/>
          <w:sz w:val="18"/>
          <w:szCs w:val="18"/>
        </w:rPr>
        <w:br/>
        <w:t xml:space="preserve">Superior Health Quality Alliance comprises eight member organizations, all with long track records of success driving achievement of Medicare quality improvement goals. Member organizations include the </w:t>
      </w:r>
      <w:hyperlink r:id="rId12">
        <w:r w:rsidRPr="00DF69FE">
          <w:rPr>
            <w:rStyle w:val="Hyperlink"/>
            <w:rFonts w:ascii="Arial" w:eastAsia="Times New Roman" w:hAnsi="Arial" w:cs="Arial"/>
            <w:color w:val="auto"/>
            <w:sz w:val="18"/>
            <w:szCs w:val="18"/>
          </w:rPr>
          <w:t>Illinois Health and Hospital Association</w:t>
        </w:r>
      </w:hyperlink>
      <w:r w:rsidRPr="00DF69FE">
        <w:rPr>
          <w:rFonts w:ascii="Arial" w:hAnsi="Arial" w:cs="Arial"/>
          <w:sz w:val="18"/>
          <w:szCs w:val="18"/>
        </w:rPr>
        <w:t xml:space="preserve">, </w:t>
      </w:r>
      <w:hyperlink r:id="rId13">
        <w:r w:rsidRPr="00DF69FE">
          <w:rPr>
            <w:rStyle w:val="Hyperlink"/>
            <w:rFonts w:ascii="Arial" w:eastAsia="Times New Roman" w:hAnsi="Arial" w:cs="Arial"/>
            <w:color w:val="auto"/>
            <w:sz w:val="18"/>
            <w:szCs w:val="18"/>
          </w:rPr>
          <w:t>MetaStar</w:t>
        </w:r>
      </w:hyperlink>
      <w:r w:rsidRPr="00DF69FE">
        <w:rPr>
          <w:rFonts w:ascii="Arial" w:hAnsi="Arial" w:cs="Arial"/>
          <w:sz w:val="18"/>
          <w:szCs w:val="18"/>
        </w:rPr>
        <w:t xml:space="preserve">, </w:t>
      </w:r>
      <w:hyperlink r:id="rId14">
        <w:r w:rsidRPr="00DF69FE">
          <w:rPr>
            <w:rStyle w:val="Hyperlink"/>
            <w:rFonts w:ascii="Arial" w:eastAsia="Times New Roman" w:hAnsi="Arial" w:cs="Arial"/>
            <w:color w:val="auto"/>
            <w:sz w:val="18"/>
            <w:szCs w:val="18"/>
          </w:rPr>
          <w:t>Michigan Health &amp; Hospital Association</w:t>
        </w:r>
      </w:hyperlink>
      <w:r w:rsidRPr="00DF69FE">
        <w:rPr>
          <w:rFonts w:ascii="Arial" w:hAnsi="Arial" w:cs="Arial"/>
          <w:sz w:val="18"/>
          <w:szCs w:val="18"/>
        </w:rPr>
        <w:t xml:space="preserve">, </w:t>
      </w:r>
      <w:hyperlink r:id="rId15">
        <w:r w:rsidRPr="00DF69FE">
          <w:rPr>
            <w:rStyle w:val="Hyperlink"/>
            <w:rFonts w:ascii="Arial" w:eastAsia="Times New Roman" w:hAnsi="Arial" w:cs="Arial"/>
            <w:color w:val="auto"/>
            <w:sz w:val="18"/>
            <w:szCs w:val="18"/>
          </w:rPr>
          <w:t>Midwest Kidney Network</w:t>
        </w:r>
      </w:hyperlink>
      <w:r w:rsidRPr="00DF69FE">
        <w:rPr>
          <w:rFonts w:ascii="Arial" w:hAnsi="Arial" w:cs="Arial"/>
          <w:sz w:val="18"/>
          <w:szCs w:val="18"/>
        </w:rPr>
        <w:t xml:space="preserve">, </w:t>
      </w:r>
      <w:hyperlink r:id="rId16">
        <w:r w:rsidRPr="00DF69FE">
          <w:rPr>
            <w:rStyle w:val="Hyperlink"/>
            <w:rFonts w:ascii="Arial" w:eastAsia="Times New Roman" w:hAnsi="Arial" w:cs="Arial"/>
            <w:color w:val="auto"/>
            <w:sz w:val="18"/>
            <w:szCs w:val="18"/>
          </w:rPr>
          <w:t>Minnesota Hospital Association</w:t>
        </w:r>
      </w:hyperlink>
      <w:r w:rsidRPr="00DF69FE">
        <w:rPr>
          <w:rFonts w:ascii="Arial" w:hAnsi="Arial" w:cs="Arial"/>
          <w:sz w:val="18"/>
          <w:szCs w:val="18"/>
        </w:rPr>
        <w:t xml:space="preserve">, </w:t>
      </w:r>
      <w:hyperlink r:id="rId17">
        <w:r w:rsidRPr="00DF69FE">
          <w:rPr>
            <w:rStyle w:val="Hyperlink"/>
            <w:rFonts w:ascii="Arial" w:eastAsia="Times New Roman" w:hAnsi="Arial" w:cs="Arial"/>
            <w:color w:val="auto"/>
            <w:sz w:val="18"/>
            <w:szCs w:val="18"/>
          </w:rPr>
          <w:t>MPRO</w:t>
        </w:r>
      </w:hyperlink>
      <w:r w:rsidRPr="00DF69FE">
        <w:rPr>
          <w:rFonts w:ascii="Arial" w:hAnsi="Arial" w:cs="Arial"/>
          <w:sz w:val="18"/>
          <w:szCs w:val="18"/>
        </w:rPr>
        <w:t xml:space="preserve">, </w:t>
      </w:r>
      <w:hyperlink r:id="rId18">
        <w:r w:rsidRPr="00DF69FE">
          <w:rPr>
            <w:rStyle w:val="Hyperlink"/>
            <w:rFonts w:ascii="Arial" w:eastAsia="Times New Roman" w:hAnsi="Arial" w:cs="Arial"/>
            <w:color w:val="auto"/>
            <w:sz w:val="18"/>
            <w:szCs w:val="18"/>
          </w:rPr>
          <w:t>Stratis Health</w:t>
        </w:r>
      </w:hyperlink>
      <w:r w:rsidRPr="00DF69FE">
        <w:rPr>
          <w:rFonts w:ascii="Arial" w:hAnsi="Arial" w:cs="Arial"/>
          <w:sz w:val="18"/>
          <w:szCs w:val="18"/>
        </w:rPr>
        <w:t xml:space="preserve"> and the </w:t>
      </w:r>
      <w:hyperlink r:id="rId19">
        <w:r w:rsidRPr="00DF69FE">
          <w:rPr>
            <w:rStyle w:val="Hyperlink"/>
            <w:rFonts w:ascii="Arial" w:eastAsia="Times New Roman" w:hAnsi="Arial" w:cs="Arial"/>
            <w:color w:val="auto"/>
            <w:sz w:val="18"/>
            <w:szCs w:val="18"/>
          </w:rPr>
          <w:t>Wisconsin Hospital Association</w:t>
        </w:r>
      </w:hyperlink>
      <w:r w:rsidRPr="00DF69FE">
        <w:rPr>
          <w:rFonts w:ascii="Arial" w:hAnsi="Arial" w:cs="Arial"/>
          <w:sz w:val="18"/>
          <w:szCs w:val="18"/>
        </w:rPr>
        <w:t xml:space="preserve">. Our diverse capabilities and commitment to excellence form a comprehensive quality improvement organization that is bettering the health of the communities we serve. Learn more at </w:t>
      </w:r>
      <w:hyperlink r:id="rId20">
        <w:r w:rsidRPr="00DF69FE">
          <w:rPr>
            <w:rStyle w:val="Hyperlink"/>
            <w:rFonts w:ascii="Arial" w:eastAsia="Times New Roman" w:hAnsi="Arial" w:cs="Arial"/>
            <w:color w:val="auto"/>
            <w:sz w:val="18"/>
            <w:szCs w:val="18"/>
          </w:rPr>
          <w:t>www.superiorhealthqa.org</w:t>
        </w:r>
      </w:hyperlink>
      <w:r w:rsidRPr="00DF69FE">
        <w:rPr>
          <w:rFonts w:ascii="Arial" w:hAnsi="Arial" w:cs="Arial"/>
          <w:sz w:val="18"/>
          <w:szCs w:val="18"/>
        </w:rPr>
        <w:t>.</w:t>
      </w:r>
      <w:r w:rsidRPr="00F74CEB">
        <w:rPr>
          <w:rFonts w:ascii="Arial" w:hAnsi="Arial" w:cs="Arial"/>
          <w:sz w:val="20"/>
          <w:szCs w:val="20"/>
        </w:rPr>
        <w:br/>
      </w:r>
    </w:p>
    <w:sectPr w:rsidR="00F74CEB" w:rsidRPr="00F74CEB" w:rsidSect="001551EA">
      <w:headerReference w:type="default" r:id="rId21"/>
      <w:footerReference w:type="default" r:id="rId22"/>
      <w:headerReference w:type="first" r:id="rId23"/>
      <w:footerReference w:type="first" r:id="rId24"/>
      <w:pgSz w:w="12240" w:h="15840" w:code="1"/>
      <w:pgMar w:top="2600" w:right="907" w:bottom="720" w:left="907" w:header="1627" w:footer="28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DB43F" w14:textId="77777777" w:rsidR="00AA6D33" w:rsidRDefault="00AA6D33" w:rsidP="00F91247">
      <w:r>
        <w:separator/>
      </w:r>
    </w:p>
  </w:endnote>
  <w:endnote w:type="continuationSeparator" w:id="0">
    <w:p w14:paraId="14E530DF" w14:textId="77777777" w:rsidR="00AA6D33" w:rsidRDefault="00AA6D33" w:rsidP="00F9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75"/>
      <w:gridCol w:w="3475"/>
      <w:gridCol w:w="3475"/>
    </w:tblGrid>
    <w:tr w:rsidR="06213E10" w14:paraId="695C2C0F" w14:textId="77777777" w:rsidTr="06213E10">
      <w:tc>
        <w:tcPr>
          <w:tcW w:w="3475" w:type="dxa"/>
        </w:tcPr>
        <w:p w14:paraId="33DDA2B0" w14:textId="40A60534" w:rsidR="06213E10" w:rsidRDefault="06213E10" w:rsidP="06213E10">
          <w:pPr>
            <w:pStyle w:val="Header"/>
            <w:ind w:left="-115"/>
          </w:pPr>
        </w:p>
      </w:tc>
      <w:tc>
        <w:tcPr>
          <w:tcW w:w="3475" w:type="dxa"/>
        </w:tcPr>
        <w:p w14:paraId="30A2B395" w14:textId="6082D4D4" w:rsidR="06213E10" w:rsidRDefault="06213E10" w:rsidP="06213E10">
          <w:pPr>
            <w:pStyle w:val="Header"/>
            <w:jc w:val="center"/>
          </w:pPr>
        </w:p>
      </w:tc>
      <w:tc>
        <w:tcPr>
          <w:tcW w:w="3475" w:type="dxa"/>
        </w:tcPr>
        <w:p w14:paraId="190CAB73" w14:textId="63E3F274" w:rsidR="06213E10" w:rsidRDefault="06213E10" w:rsidP="06213E10">
          <w:pPr>
            <w:pStyle w:val="Header"/>
            <w:ind w:right="-115"/>
            <w:jc w:val="right"/>
          </w:pPr>
        </w:p>
      </w:tc>
    </w:tr>
  </w:tbl>
  <w:p w14:paraId="76AE76EB" w14:textId="4015B2AD" w:rsidR="06213E10" w:rsidRDefault="06213E10" w:rsidP="06213E10">
    <w:pPr>
      <w:pStyle w:val="Footer"/>
      <w:rPr>
        <w:rFonts w:eastAsia="Calibri"/>
        <w:bCs/>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B10B1" w14:textId="77777777" w:rsidR="00893E79" w:rsidRDefault="00893E79" w:rsidP="00EA37D2">
    <w:pPr>
      <w:pStyle w:val="Footer"/>
      <w:jc w:val="left"/>
      <w:rPr>
        <w:shd w:val="clear" w:color="auto" w:fill="FEFAEB"/>
      </w:rPr>
    </w:pPr>
    <w:r>
      <w:rPr>
        <w:b w:val="0"/>
        <w:noProof/>
        <w:color w:val="00539B"/>
        <w:sz w:val="18"/>
      </w:rPr>
      <mc:AlternateContent>
        <mc:Choice Requires="wps">
          <w:drawing>
            <wp:anchor distT="0" distB="0" distL="114300" distR="114300" simplePos="0" relativeHeight="251678720" behindDoc="1" locked="0" layoutInCell="1" allowOverlap="1" wp14:anchorId="456ED128" wp14:editId="475AD04F">
              <wp:simplePos x="0" y="0"/>
              <wp:positionH relativeFrom="column">
                <wp:posOffset>0</wp:posOffset>
              </wp:positionH>
              <wp:positionV relativeFrom="paragraph">
                <wp:posOffset>50639</wp:posOffset>
              </wp:positionV>
              <wp:extent cx="6696075" cy="0"/>
              <wp:effectExtent l="0" t="19050" r="28575" b="19050"/>
              <wp:wrapNone/>
              <wp:docPr id="117" name="Straight Connector 117" title="line"/>
              <wp:cNvGraphicFramePr/>
              <a:graphic xmlns:a="http://schemas.openxmlformats.org/drawingml/2006/main">
                <a:graphicData uri="http://schemas.microsoft.com/office/word/2010/wordprocessingShape">
                  <wps:wsp>
                    <wps:cNvCnPr/>
                    <wps:spPr>
                      <a:xfrm>
                        <a:off x="0" y="0"/>
                        <a:ext cx="6696075" cy="0"/>
                      </a:xfrm>
                      <a:prstGeom prst="line">
                        <a:avLst/>
                      </a:prstGeom>
                      <a:ln w="38100">
                        <a:solidFill>
                          <a:srgbClr val="6D8D24"/>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D71E1C" id="Straight Connector 117" o:spid="_x0000_s1026" alt="Title: line"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527.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" strokecolor="#6d8d24" strokeweight="3pt"/>
          </w:pict>
        </mc:Fallback>
      </mc:AlternateContent>
    </w:r>
  </w:p>
  <w:p w14:paraId="26A1A0B0" w14:textId="47A78E4E" w:rsidR="00893E79" w:rsidRPr="00D209D9" w:rsidRDefault="00176BB0" w:rsidP="00D209D9">
    <w:pPr>
      <w:pStyle w:val="Footer"/>
      <w:rPr>
        <w:rFonts w:ascii="Arial" w:hAnsi="Arial" w:cs="Arial"/>
        <w:b w:val="0"/>
        <w:color w:val="808080" w:themeColor="background1" w:themeShade="80"/>
        <w:sz w:val="12"/>
        <w:szCs w:val="14"/>
      </w:rPr>
    </w:pPr>
    <w:r w:rsidRPr="00176BB0">
      <w:rPr>
        <w:rStyle w:val="normaltextrun"/>
        <w:rFonts w:ascii="Arial" w:hAnsi="Arial" w:cs="Arial"/>
        <w:b w:val="0"/>
        <w:color w:val="000000"/>
        <w:sz w:val="16"/>
        <w:shd w:val="clear" w:color="auto" w:fill="FFFFFF"/>
      </w:rPr>
      <w:t xml:space="preserve">This material was prepared by the Superior Health Quality Alliance, a Quality Innovation Network-Quality Improvement Organization under contract with the Centers for Medicare &amp; Medicaid Services (CMS), an agency of the U.S. Department of Health and Human Services (HHS). Views expressed in this </w:t>
    </w:r>
    <w:r w:rsidR="001800D2">
      <w:rPr>
        <w:rStyle w:val="normaltextrun"/>
        <w:rFonts w:ascii="Arial" w:hAnsi="Arial" w:cs="Arial"/>
        <w:b w:val="0"/>
        <w:color w:val="000000"/>
        <w:sz w:val="16"/>
        <w:shd w:val="clear" w:color="auto" w:fill="FFFFFF"/>
      </w:rPr>
      <w:t>material</w:t>
    </w:r>
    <w:r w:rsidRPr="00176BB0">
      <w:rPr>
        <w:rStyle w:val="normaltextrun"/>
        <w:rFonts w:ascii="Arial" w:hAnsi="Arial" w:cs="Arial"/>
        <w:b w:val="0"/>
        <w:color w:val="000000"/>
        <w:sz w:val="16"/>
        <w:shd w:val="clear" w:color="auto" w:fill="FFFFFF"/>
      </w:rPr>
      <w:t xml:space="preserve"> do not necessarily reflect the official views or policy of CMS or HHS, and any reference to a specific product or entity herein does not constitute endorsement of that product or entity by CMS or HHS. </w:t>
    </w:r>
    <w:r w:rsidR="00DF69FE" w:rsidRPr="00DF69FE">
      <w:rPr>
        <w:rStyle w:val="normaltextrun"/>
        <w:rFonts w:ascii="Arial" w:hAnsi="Arial" w:cs="Arial"/>
        <w:b w:val="0"/>
        <w:color w:val="000000"/>
        <w:sz w:val="16"/>
        <w:shd w:val="clear" w:color="auto" w:fill="FFFFFF"/>
      </w:rPr>
      <w:t>12SOW-MI/MN/WI-CC-22-8</w:t>
    </w:r>
    <w:r w:rsidR="00DF69FE">
      <w:rPr>
        <w:rStyle w:val="normaltextrun"/>
        <w:rFonts w:ascii="Arial" w:hAnsi="Arial" w:cs="Arial"/>
        <w:b w:val="0"/>
        <w:color w:val="000000"/>
        <w:sz w:val="16"/>
        <w:shd w:val="clear" w:color="auto" w:fill="FFFFFF"/>
      </w:rPr>
      <w:t>1</w:t>
    </w:r>
    <w:r w:rsidR="00DF69FE" w:rsidRPr="00DF69FE">
      <w:rPr>
        <w:rStyle w:val="normaltextrun"/>
        <w:rFonts w:ascii="Arial" w:hAnsi="Arial" w:cs="Arial"/>
        <w:b w:val="0"/>
        <w:color w:val="000000"/>
        <w:sz w:val="16"/>
        <w:shd w:val="clear" w:color="auto" w:fill="FFFFFF"/>
      </w:rPr>
      <w:t> 061</w:t>
    </w:r>
    <w:r w:rsidR="00DF69FE">
      <w:rPr>
        <w:rStyle w:val="normaltextrun"/>
        <w:rFonts w:ascii="Arial" w:hAnsi="Arial" w:cs="Arial"/>
        <w:b w:val="0"/>
        <w:color w:val="000000"/>
        <w:sz w:val="16"/>
        <w:shd w:val="clear" w:color="auto" w:fill="FFFFFF"/>
      </w:rPr>
      <w:t>3</w:t>
    </w:r>
    <w:r w:rsidR="00DF69FE" w:rsidRPr="00DF69FE">
      <w:rPr>
        <w:rStyle w:val="normaltextrun"/>
        <w:rFonts w:ascii="Arial" w:hAnsi="Arial" w:cs="Arial"/>
        <w:b w:val="0"/>
        <w:color w:val="000000"/>
        <w:sz w:val="16"/>
        <w:shd w:val="clear" w:color="auto" w:fill="FFFFFF"/>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8ECAF" w14:textId="77777777" w:rsidR="00AA6D33" w:rsidRDefault="00AA6D33" w:rsidP="00F91247">
      <w:r>
        <w:separator/>
      </w:r>
    </w:p>
  </w:footnote>
  <w:footnote w:type="continuationSeparator" w:id="0">
    <w:p w14:paraId="7A687E74" w14:textId="77777777" w:rsidR="00AA6D33" w:rsidRDefault="00AA6D33" w:rsidP="00F91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75"/>
      <w:gridCol w:w="3475"/>
      <w:gridCol w:w="3475"/>
    </w:tblGrid>
    <w:tr w:rsidR="06213E10" w14:paraId="091D5A98" w14:textId="77777777" w:rsidTr="06213E10">
      <w:tc>
        <w:tcPr>
          <w:tcW w:w="3475" w:type="dxa"/>
        </w:tcPr>
        <w:p w14:paraId="6CDECDCD" w14:textId="3972ADB9" w:rsidR="06213E10" w:rsidRDefault="06213E10" w:rsidP="06213E10">
          <w:pPr>
            <w:pStyle w:val="Header"/>
            <w:ind w:left="-115"/>
          </w:pPr>
        </w:p>
      </w:tc>
      <w:tc>
        <w:tcPr>
          <w:tcW w:w="3475" w:type="dxa"/>
        </w:tcPr>
        <w:p w14:paraId="6C9F8F1E" w14:textId="74033484" w:rsidR="06213E10" w:rsidRDefault="06213E10" w:rsidP="06213E10">
          <w:pPr>
            <w:pStyle w:val="Header"/>
            <w:jc w:val="center"/>
          </w:pPr>
        </w:p>
      </w:tc>
      <w:tc>
        <w:tcPr>
          <w:tcW w:w="3475" w:type="dxa"/>
        </w:tcPr>
        <w:p w14:paraId="475825A6" w14:textId="167C5F63" w:rsidR="06213E10" w:rsidRDefault="06213E10" w:rsidP="06213E10">
          <w:pPr>
            <w:pStyle w:val="Header"/>
            <w:ind w:right="-115"/>
            <w:jc w:val="right"/>
          </w:pPr>
        </w:p>
      </w:tc>
    </w:tr>
  </w:tbl>
  <w:p w14:paraId="1380A687" w14:textId="6C982E73" w:rsidR="06213E10" w:rsidRDefault="06213E10" w:rsidP="06213E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E3CA" w14:textId="77777777" w:rsidR="000B63DF" w:rsidRPr="00F733F9" w:rsidRDefault="006C75C3" w:rsidP="000B63DF">
    <w:pPr>
      <w:pStyle w:val="Header"/>
      <w:tabs>
        <w:tab w:val="clear" w:pos="4680"/>
        <w:tab w:val="clear" w:pos="9360"/>
        <w:tab w:val="left" w:pos="7550"/>
      </w:tabs>
      <w:rPr>
        <w:sz w:val="16"/>
        <w:szCs w:val="16"/>
      </w:rPr>
    </w:pPr>
    <w:r>
      <w:rPr>
        <w:noProof/>
        <w:color w:val="00539B"/>
        <w:sz w:val="40"/>
      </w:rPr>
      <w:drawing>
        <wp:anchor distT="0" distB="0" distL="114300" distR="114300" simplePos="0" relativeHeight="251674623" behindDoc="1" locked="0" layoutInCell="1" allowOverlap="1" wp14:anchorId="2C864BA0" wp14:editId="370FFE82">
          <wp:simplePos x="0" y="0"/>
          <wp:positionH relativeFrom="margin">
            <wp:posOffset>140747</wp:posOffset>
          </wp:positionH>
          <wp:positionV relativeFrom="paragraph">
            <wp:posOffset>-613015</wp:posOffset>
          </wp:positionV>
          <wp:extent cx="4578581" cy="667785"/>
          <wp:effectExtent l="0" t="0" r="0" b="0"/>
          <wp:wrapTopAndBottom/>
          <wp:docPr id="9" name="Picture 9" title="Superior Health Quality Alliance  QIO co-brand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QA_logo_no_wa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8581" cy="667785"/>
                  </a:xfrm>
                  <a:prstGeom prst="rect">
                    <a:avLst/>
                  </a:prstGeom>
                </pic:spPr>
              </pic:pic>
            </a:graphicData>
          </a:graphic>
          <wp14:sizeRelH relativeFrom="margin">
            <wp14:pctWidth>0</wp14:pctWidth>
          </wp14:sizeRelH>
          <wp14:sizeRelV relativeFrom="margin">
            <wp14:pctHeight>0</wp14:pctHeight>
          </wp14:sizeRelV>
        </wp:anchor>
      </w:drawing>
    </w:r>
    <w:r w:rsidR="00C303EA" w:rsidRPr="003833AF">
      <w:rPr>
        <w:rFonts w:eastAsia="Calibri"/>
        <w:noProof/>
        <w:color w:val="000000"/>
      </w:rPr>
      <w:drawing>
        <wp:anchor distT="0" distB="0" distL="114300" distR="114300" simplePos="0" relativeHeight="251675648" behindDoc="1" locked="0" layoutInCell="1" allowOverlap="1" wp14:anchorId="711E5545" wp14:editId="33BA1A00">
          <wp:simplePos x="0" y="0"/>
          <wp:positionH relativeFrom="page">
            <wp:posOffset>-278765</wp:posOffset>
          </wp:positionH>
          <wp:positionV relativeFrom="paragraph">
            <wp:posOffset>-1181443</wp:posOffset>
          </wp:positionV>
          <wp:extent cx="8026400" cy="1628140"/>
          <wp:effectExtent l="0" t="0" r="0" b="0"/>
          <wp:wrapNone/>
          <wp:docPr id="10" name="Picture 10" title="Wave element o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shqa_wave_PMS298_ver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26400" cy="1628140"/>
                  </a:xfrm>
                  <a:prstGeom prst="rect">
                    <a:avLst/>
                  </a:prstGeom>
                  <a:noFill/>
                </pic:spPr>
              </pic:pic>
            </a:graphicData>
          </a:graphic>
          <wp14:sizeRelH relativeFrom="margin">
            <wp14:pctWidth>0</wp14:pctWidth>
          </wp14:sizeRelH>
          <wp14:sizeRelV relativeFrom="margin">
            <wp14:pctHeight>0</wp14:pctHeight>
          </wp14:sizeRelV>
        </wp:anchor>
      </w:drawing>
    </w:r>
  </w:p>
  <w:p w14:paraId="44EAFD9C" w14:textId="77777777" w:rsidR="00F733F9" w:rsidRPr="00F733F9" w:rsidRDefault="00F733F9" w:rsidP="003833AF">
    <w:pPr>
      <w:pStyle w:val="Header"/>
      <w:tabs>
        <w:tab w:val="clear" w:pos="4680"/>
        <w:tab w:val="clear" w:pos="9360"/>
        <w:tab w:val="left" w:pos="755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0B0DF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C2270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4262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A72846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14D9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9C65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1274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3AB9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80E6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065C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50399"/>
    <w:multiLevelType w:val="multilevel"/>
    <w:tmpl w:val="4EB2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9E6067"/>
    <w:multiLevelType w:val="multilevel"/>
    <w:tmpl w:val="56D6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C10E56"/>
    <w:multiLevelType w:val="hybridMultilevel"/>
    <w:tmpl w:val="4276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E017D"/>
    <w:multiLevelType w:val="multilevel"/>
    <w:tmpl w:val="896A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2B0B1E"/>
    <w:multiLevelType w:val="hybridMultilevel"/>
    <w:tmpl w:val="4C7EDEF8"/>
    <w:lvl w:ilvl="0" w:tplc="5BEE4D14">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BA394C"/>
    <w:multiLevelType w:val="hybridMultilevel"/>
    <w:tmpl w:val="1A2C92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3E3064"/>
    <w:multiLevelType w:val="hybridMultilevel"/>
    <w:tmpl w:val="5672A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3B7316"/>
    <w:multiLevelType w:val="hybridMultilevel"/>
    <w:tmpl w:val="E08AA4D8"/>
    <w:lvl w:ilvl="0" w:tplc="0D16574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0378381">
    <w:abstractNumId w:val="16"/>
  </w:num>
  <w:num w:numId="2" w16cid:durableId="605046032">
    <w:abstractNumId w:val="14"/>
  </w:num>
  <w:num w:numId="3" w16cid:durableId="1000162866">
    <w:abstractNumId w:val="17"/>
  </w:num>
  <w:num w:numId="4" w16cid:durableId="1590653253">
    <w:abstractNumId w:val="14"/>
  </w:num>
  <w:num w:numId="5" w16cid:durableId="1110785128">
    <w:abstractNumId w:val="17"/>
  </w:num>
  <w:num w:numId="6" w16cid:durableId="866218549">
    <w:abstractNumId w:val="14"/>
  </w:num>
  <w:num w:numId="7" w16cid:durableId="1900244549">
    <w:abstractNumId w:val="17"/>
  </w:num>
  <w:num w:numId="8" w16cid:durableId="1368263408">
    <w:abstractNumId w:val="12"/>
  </w:num>
  <w:num w:numId="9" w16cid:durableId="379594874">
    <w:abstractNumId w:val="15"/>
  </w:num>
  <w:num w:numId="10" w16cid:durableId="1988822007">
    <w:abstractNumId w:val="10"/>
  </w:num>
  <w:num w:numId="11" w16cid:durableId="786241984">
    <w:abstractNumId w:val="13"/>
  </w:num>
  <w:num w:numId="12" w16cid:durableId="1935550862">
    <w:abstractNumId w:val="11"/>
  </w:num>
  <w:num w:numId="13" w16cid:durableId="1254586472">
    <w:abstractNumId w:val="9"/>
  </w:num>
  <w:num w:numId="14" w16cid:durableId="2130661130">
    <w:abstractNumId w:val="8"/>
  </w:num>
  <w:num w:numId="15" w16cid:durableId="223176961">
    <w:abstractNumId w:val="7"/>
  </w:num>
  <w:num w:numId="16" w16cid:durableId="1793674104">
    <w:abstractNumId w:val="6"/>
  </w:num>
  <w:num w:numId="17" w16cid:durableId="1715733596">
    <w:abstractNumId w:val="5"/>
  </w:num>
  <w:num w:numId="18" w16cid:durableId="1305085949">
    <w:abstractNumId w:val="4"/>
  </w:num>
  <w:num w:numId="19" w16cid:durableId="381172739">
    <w:abstractNumId w:val="3"/>
  </w:num>
  <w:num w:numId="20" w16cid:durableId="1591935011">
    <w:abstractNumId w:val="2"/>
  </w:num>
  <w:num w:numId="21" w16cid:durableId="1870679755">
    <w:abstractNumId w:val="1"/>
  </w:num>
  <w:num w:numId="22" w16cid:durableId="1056666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3"/>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zMDE1MzExtACRSjpKwanFxZn5eSAFhrUAovSJdSwAAAA="/>
  </w:docVars>
  <w:rsids>
    <w:rsidRoot w:val="00713B81"/>
    <w:rsid w:val="0000079D"/>
    <w:rsid w:val="00015CA1"/>
    <w:rsid w:val="00036E5B"/>
    <w:rsid w:val="000441AB"/>
    <w:rsid w:val="0005103E"/>
    <w:rsid w:val="00074519"/>
    <w:rsid w:val="0008416D"/>
    <w:rsid w:val="00086E4D"/>
    <w:rsid w:val="000943C3"/>
    <w:rsid w:val="000A7B6C"/>
    <w:rsid w:val="000A7F65"/>
    <w:rsid w:val="000B63DF"/>
    <w:rsid w:val="000B6FDE"/>
    <w:rsid w:val="000C6E62"/>
    <w:rsid w:val="000F3A2B"/>
    <w:rsid w:val="0010076A"/>
    <w:rsid w:val="00116EEC"/>
    <w:rsid w:val="0013259A"/>
    <w:rsid w:val="0014065A"/>
    <w:rsid w:val="00153DD8"/>
    <w:rsid w:val="001551EA"/>
    <w:rsid w:val="001727FC"/>
    <w:rsid w:val="001731D0"/>
    <w:rsid w:val="00176BB0"/>
    <w:rsid w:val="001800D2"/>
    <w:rsid w:val="00182B5E"/>
    <w:rsid w:val="00185C54"/>
    <w:rsid w:val="00197DE8"/>
    <w:rsid w:val="001A7F83"/>
    <w:rsid w:val="001B4621"/>
    <w:rsid w:val="001B6C1A"/>
    <w:rsid w:val="001B6F66"/>
    <w:rsid w:val="001C2230"/>
    <w:rsid w:val="001E00C8"/>
    <w:rsid w:val="001E1706"/>
    <w:rsid w:val="001F1C6B"/>
    <w:rsid w:val="00204CFC"/>
    <w:rsid w:val="00241EEB"/>
    <w:rsid w:val="00244236"/>
    <w:rsid w:val="00275BBA"/>
    <w:rsid w:val="00277C0B"/>
    <w:rsid w:val="00290B3A"/>
    <w:rsid w:val="002B339B"/>
    <w:rsid w:val="002C39B1"/>
    <w:rsid w:val="002E6E30"/>
    <w:rsid w:val="002F1B4C"/>
    <w:rsid w:val="00300136"/>
    <w:rsid w:val="00313089"/>
    <w:rsid w:val="00334E0D"/>
    <w:rsid w:val="00335389"/>
    <w:rsid w:val="0035519D"/>
    <w:rsid w:val="003562B5"/>
    <w:rsid w:val="0035682A"/>
    <w:rsid w:val="00376644"/>
    <w:rsid w:val="00377BE8"/>
    <w:rsid w:val="003833AF"/>
    <w:rsid w:val="003834DD"/>
    <w:rsid w:val="003922B7"/>
    <w:rsid w:val="003B4DEE"/>
    <w:rsid w:val="003B67D0"/>
    <w:rsid w:val="003C1792"/>
    <w:rsid w:val="003E17C4"/>
    <w:rsid w:val="0040620D"/>
    <w:rsid w:val="004150BF"/>
    <w:rsid w:val="004178B9"/>
    <w:rsid w:val="00425314"/>
    <w:rsid w:val="00452BC5"/>
    <w:rsid w:val="00465CC2"/>
    <w:rsid w:val="00477534"/>
    <w:rsid w:val="00494686"/>
    <w:rsid w:val="004B383C"/>
    <w:rsid w:val="004B7DCF"/>
    <w:rsid w:val="004C139F"/>
    <w:rsid w:val="004C5187"/>
    <w:rsid w:val="004D13C8"/>
    <w:rsid w:val="004D27DA"/>
    <w:rsid w:val="004D719E"/>
    <w:rsid w:val="004D761F"/>
    <w:rsid w:val="004F64DB"/>
    <w:rsid w:val="004F7379"/>
    <w:rsid w:val="00532A2B"/>
    <w:rsid w:val="00537A05"/>
    <w:rsid w:val="005446BA"/>
    <w:rsid w:val="005526A4"/>
    <w:rsid w:val="00564F44"/>
    <w:rsid w:val="00572F76"/>
    <w:rsid w:val="00580A5E"/>
    <w:rsid w:val="00586C0B"/>
    <w:rsid w:val="005A2624"/>
    <w:rsid w:val="005B26F8"/>
    <w:rsid w:val="005D2BB9"/>
    <w:rsid w:val="005E423D"/>
    <w:rsid w:val="0060007A"/>
    <w:rsid w:val="006003E1"/>
    <w:rsid w:val="0060482D"/>
    <w:rsid w:val="00613052"/>
    <w:rsid w:val="006134B8"/>
    <w:rsid w:val="00615071"/>
    <w:rsid w:val="00624C45"/>
    <w:rsid w:val="0063742A"/>
    <w:rsid w:val="0064136F"/>
    <w:rsid w:val="00661FE8"/>
    <w:rsid w:val="00662F99"/>
    <w:rsid w:val="00667CCB"/>
    <w:rsid w:val="006770D4"/>
    <w:rsid w:val="0067781B"/>
    <w:rsid w:val="00682248"/>
    <w:rsid w:val="0068454C"/>
    <w:rsid w:val="00687555"/>
    <w:rsid w:val="006B0146"/>
    <w:rsid w:val="006B466A"/>
    <w:rsid w:val="006C21E7"/>
    <w:rsid w:val="006C6659"/>
    <w:rsid w:val="006C75C3"/>
    <w:rsid w:val="006D46EC"/>
    <w:rsid w:val="006E2A8D"/>
    <w:rsid w:val="006F0028"/>
    <w:rsid w:val="00703864"/>
    <w:rsid w:val="00706766"/>
    <w:rsid w:val="00713B81"/>
    <w:rsid w:val="007176A0"/>
    <w:rsid w:val="00732451"/>
    <w:rsid w:val="007505D1"/>
    <w:rsid w:val="007519B1"/>
    <w:rsid w:val="00757A21"/>
    <w:rsid w:val="0077264A"/>
    <w:rsid w:val="00791EFB"/>
    <w:rsid w:val="007A6CAB"/>
    <w:rsid w:val="007B5E3B"/>
    <w:rsid w:val="007C0D9A"/>
    <w:rsid w:val="007E0BF4"/>
    <w:rsid w:val="007E51EA"/>
    <w:rsid w:val="007F0DDC"/>
    <w:rsid w:val="007F1CF0"/>
    <w:rsid w:val="007F60C6"/>
    <w:rsid w:val="00801843"/>
    <w:rsid w:val="0081712F"/>
    <w:rsid w:val="00825510"/>
    <w:rsid w:val="0083270D"/>
    <w:rsid w:val="008413C7"/>
    <w:rsid w:val="00852DBC"/>
    <w:rsid w:val="008617F3"/>
    <w:rsid w:val="00862C86"/>
    <w:rsid w:val="008807DA"/>
    <w:rsid w:val="00882633"/>
    <w:rsid w:val="00885CF9"/>
    <w:rsid w:val="00886305"/>
    <w:rsid w:val="00893E79"/>
    <w:rsid w:val="008950C4"/>
    <w:rsid w:val="008A3DC0"/>
    <w:rsid w:val="008A456C"/>
    <w:rsid w:val="008A72BA"/>
    <w:rsid w:val="008D55B3"/>
    <w:rsid w:val="008E2406"/>
    <w:rsid w:val="008F6ACD"/>
    <w:rsid w:val="00910620"/>
    <w:rsid w:val="00922958"/>
    <w:rsid w:val="00976F57"/>
    <w:rsid w:val="009809D9"/>
    <w:rsid w:val="00986BC8"/>
    <w:rsid w:val="009978D7"/>
    <w:rsid w:val="009A520C"/>
    <w:rsid w:val="009B08B0"/>
    <w:rsid w:val="009B4684"/>
    <w:rsid w:val="009C2DAD"/>
    <w:rsid w:val="009D1CC1"/>
    <w:rsid w:val="009E0AFA"/>
    <w:rsid w:val="009E308B"/>
    <w:rsid w:val="00A16F2A"/>
    <w:rsid w:val="00A30E64"/>
    <w:rsid w:val="00A33838"/>
    <w:rsid w:val="00A36DC3"/>
    <w:rsid w:val="00A46AB5"/>
    <w:rsid w:val="00A57337"/>
    <w:rsid w:val="00A6266E"/>
    <w:rsid w:val="00A7227A"/>
    <w:rsid w:val="00A77676"/>
    <w:rsid w:val="00A92664"/>
    <w:rsid w:val="00A93214"/>
    <w:rsid w:val="00AA6D33"/>
    <w:rsid w:val="00AF6A96"/>
    <w:rsid w:val="00B038D7"/>
    <w:rsid w:val="00B04217"/>
    <w:rsid w:val="00B065EC"/>
    <w:rsid w:val="00B0777E"/>
    <w:rsid w:val="00B10028"/>
    <w:rsid w:val="00B13C3D"/>
    <w:rsid w:val="00B26787"/>
    <w:rsid w:val="00B32E87"/>
    <w:rsid w:val="00B355FC"/>
    <w:rsid w:val="00B427ED"/>
    <w:rsid w:val="00B45493"/>
    <w:rsid w:val="00B47F7B"/>
    <w:rsid w:val="00B5308C"/>
    <w:rsid w:val="00B666AD"/>
    <w:rsid w:val="00B74102"/>
    <w:rsid w:val="00B75292"/>
    <w:rsid w:val="00B81ED6"/>
    <w:rsid w:val="00B854BC"/>
    <w:rsid w:val="00BA2254"/>
    <w:rsid w:val="00BB3492"/>
    <w:rsid w:val="00BC0830"/>
    <w:rsid w:val="00BC5E08"/>
    <w:rsid w:val="00BD623F"/>
    <w:rsid w:val="00BE0C73"/>
    <w:rsid w:val="00BF0E1A"/>
    <w:rsid w:val="00BF1D39"/>
    <w:rsid w:val="00C144D1"/>
    <w:rsid w:val="00C23FC1"/>
    <w:rsid w:val="00C303EA"/>
    <w:rsid w:val="00C3598F"/>
    <w:rsid w:val="00C3793A"/>
    <w:rsid w:val="00C429B3"/>
    <w:rsid w:val="00C43693"/>
    <w:rsid w:val="00C46FEE"/>
    <w:rsid w:val="00C4700B"/>
    <w:rsid w:val="00C606CB"/>
    <w:rsid w:val="00C65AA0"/>
    <w:rsid w:val="00C75437"/>
    <w:rsid w:val="00C76FE5"/>
    <w:rsid w:val="00C777EA"/>
    <w:rsid w:val="00C93274"/>
    <w:rsid w:val="00CB0F9A"/>
    <w:rsid w:val="00CB54FB"/>
    <w:rsid w:val="00CB7B2A"/>
    <w:rsid w:val="00CC3F3D"/>
    <w:rsid w:val="00CC739E"/>
    <w:rsid w:val="00CD0762"/>
    <w:rsid w:val="00CD6D96"/>
    <w:rsid w:val="00CE0879"/>
    <w:rsid w:val="00CE6D36"/>
    <w:rsid w:val="00CF0E8D"/>
    <w:rsid w:val="00D12EA6"/>
    <w:rsid w:val="00D209D9"/>
    <w:rsid w:val="00D31358"/>
    <w:rsid w:val="00D34B38"/>
    <w:rsid w:val="00D51323"/>
    <w:rsid w:val="00D74CF9"/>
    <w:rsid w:val="00D95F7C"/>
    <w:rsid w:val="00DA2206"/>
    <w:rsid w:val="00DB078D"/>
    <w:rsid w:val="00DD14DB"/>
    <w:rsid w:val="00DE1D91"/>
    <w:rsid w:val="00DE7F30"/>
    <w:rsid w:val="00DF0253"/>
    <w:rsid w:val="00DF348C"/>
    <w:rsid w:val="00DF69FE"/>
    <w:rsid w:val="00E051C9"/>
    <w:rsid w:val="00E323AE"/>
    <w:rsid w:val="00E362A1"/>
    <w:rsid w:val="00E416AF"/>
    <w:rsid w:val="00E4503F"/>
    <w:rsid w:val="00E46C74"/>
    <w:rsid w:val="00E51B8C"/>
    <w:rsid w:val="00E521EC"/>
    <w:rsid w:val="00E617E1"/>
    <w:rsid w:val="00E6554B"/>
    <w:rsid w:val="00E72B49"/>
    <w:rsid w:val="00E9462A"/>
    <w:rsid w:val="00EA1CE0"/>
    <w:rsid w:val="00EA37D2"/>
    <w:rsid w:val="00EA3FFB"/>
    <w:rsid w:val="00EA7260"/>
    <w:rsid w:val="00EA795A"/>
    <w:rsid w:val="00ED3184"/>
    <w:rsid w:val="00EE3BBA"/>
    <w:rsid w:val="00EE3D6E"/>
    <w:rsid w:val="00F020F4"/>
    <w:rsid w:val="00F02B07"/>
    <w:rsid w:val="00F0588E"/>
    <w:rsid w:val="00F30AF2"/>
    <w:rsid w:val="00F35AA4"/>
    <w:rsid w:val="00F3789F"/>
    <w:rsid w:val="00F433B8"/>
    <w:rsid w:val="00F67708"/>
    <w:rsid w:val="00F733F9"/>
    <w:rsid w:val="00F74CEB"/>
    <w:rsid w:val="00F91247"/>
    <w:rsid w:val="00FB0D81"/>
    <w:rsid w:val="00FB1C33"/>
    <w:rsid w:val="00FB782F"/>
    <w:rsid w:val="00FD3CD7"/>
    <w:rsid w:val="00FD66A4"/>
    <w:rsid w:val="00FE1143"/>
    <w:rsid w:val="00FF3109"/>
    <w:rsid w:val="00FF4DBA"/>
    <w:rsid w:val="00FF6794"/>
    <w:rsid w:val="06213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73EDB"/>
  <w15:docId w15:val="{77695E94-A46A-455D-92B4-80669F91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5" w:unhideWhenUsed="1" w:qFormat="1"/>
    <w:lsdException w:name="heading 4" w:semiHidden="1" w:uiPriority="5" w:unhideWhenUsed="1"/>
    <w:lsdException w:name="heading 5" w:semiHidden="1" w:uiPriority="9" w:unhideWhenUsed="1"/>
    <w:lsdException w:name="heading 6" w:semiHidden="1" w:uiPriority="9" w:unhideWhenUsed="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9B1"/>
    <w:pPr>
      <w:spacing w:after="0" w:line="240" w:lineRule="auto"/>
    </w:pPr>
    <w:rPr>
      <w:color w:val="000000" w:themeColor="text1"/>
    </w:rPr>
  </w:style>
  <w:style w:type="paragraph" w:styleId="Heading1">
    <w:name w:val="heading 1"/>
    <w:aliases w:val="Heading 1 - blue"/>
    <w:basedOn w:val="Normal"/>
    <w:next w:val="Normal"/>
    <w:link w:val="Heading1Char"/>
    <w:uiPriority w:val="3"/>
    <w:qFormat/>
    <w:rsid w:val="00613052"/>
    <w:pPr>
      <w:keepNext/>
      <w:keepLines/>
      <w:outlineLvl w:val="0"/>
    </w:pPr>
    <w:rPr>
      <w:rFonts w:ascii="Arial" w:eastAsiaTheme="majorEastAsia" w:hAnsi="Arial" w:cstheme="majorBidi"/>
      <w:b/>
      <w:bCs/>
      <w:color w:val="13B5EA"/>
      <w:sz w:val="32"/>
      <w:szCs w:val="28"/>
    </w:rPr>
  </w:style>
  <w:style w:type="paragraph" w:styleId="Heading2">
    <w:name w:val="heading 2"/>
    <w:basedOn w:val="Normal"/>
    <w:next w:val="Normal"/>
    <w:link w:val="Heading2Char"/>
    <w:uiPriority w:val="4"/>
    <w:qFormat/>
    <w:rsid w:val="00E51B8C"/>
    <w:pPr>
      <w:keepNext/>
      <w:keepLines/>
      <w:jc w:val="center"/>
      <w:outlineLvl w:val="1"/>
    </w:pPr>
    <w:rPr>
      <w:rFonts w:ascii="Arial Bold" w:eastAsiaTheme="majorEastAsia" w:hAnsi="Arial Bold" w:cstheme="majorBidi"/>
      <w:b/>
      <w:bCs/>
      <w:color w:val="6A8012" w:themeColor="accent2"/>
      <w:szCs w:val="26"/>
    </w:rPr>
  </w:style>
  <w:style w:type="paragraph" w:styleId="Heading3">
    <w:name w:val="heading 3"/>
    <w:basedOn w:val="Normal"/>
    <w:next w:val="Normal"/>
    <w:link w:val="Heading3Char"/>
    <w:uiPriority w:val="4"/>
    <w:qFormat/>
    <w:rsid w:val="004F64DB"/>
    <w:pPr>
      <w:keepNext/>
      <w:keepLines/>
      <w:outlineLvl w:val="2"/>
    </w:pPr>
    <w:rPr>
      <w:rFonts w:eastAsiaTheme="majorEastAsia" w:cstheme="majorBidi"/>
      <w:b/>
      <w:bCs/>
    </w:rPr>
  </w:style>
  <w:style w:type="paragraph" w:styleId="Heading4">
    <w:name w:val="heading 4"/>
    <w:basedOn w:val="Normal"/>
    <w:next w:val="Normal"/>
    <w:link w:val="Heading4Char"/>
    <w:uiPriority w:val="5"/>
    <w:rsid w:val="004F64DB"/>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rsid w:val="00537A05"/>
    <w:pPr>
      <w:keepNext/>
      <w:keepLines/>
      <w:spacing w:before="200"/>
      <w:outlineLvl w:val="4"/>
    </w:pPr>
    <w:rPr>
      <w:rFonts w:asciiTheme="majorHAnsi" w:eastAsiaTheme="majorEastAsia" w:hAnsiTheme="majorHAnsi" w:cstheme="majorBidi"/>
      <w:color w:val="00294D" w:themeColor="accent1" w:themeShade="7F"/>
    </w:rPr>
  </w:style>
  <w:style w:type="paragraph" w:styleId="Heading6">
    <w:name w:val="heading 6"/>
    <w:basedOn w:val="Normal"/>
    <w:next w:val="Normal"/>
    <w:link w:val="Heading6Char"/>
    <w:uiPriority w:val="9"/>
    <w:semiHidden/>
    <w:rsid w:val="00537A05"/>
    <w:pPr>
      <w:keepNext/>
      <w:keepLines/>
      <w:spacing w:before="200"/>
      <w:outlineLvl w:val="5"/>
    </w:pPr>
    <w:rPr>
      <w:rFonts w:asciiTheme="majorHAnsi" w:eastAsiaTheme="majorEastAsia" w:hAnsiTheme="majorHAnsi" w:cstheme="majorBidi"/>
      <w:i/>
      <w:iCs/>
      <w:color w:val="0029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F433B8"/>
    <w:rPr>
      <w:rFonts w:asciiTheme="majorHAnsi" w:eastAsiaTheme="majorEastAsia" w:hAnsiTheme="majorHAnsi" w:cstheme="majorBidi"/>
      <w:color w:val="00294D" w:themeColor="accent1" w:themeShade="7F"/>
    </w:rPr>
  </w:style>
  <w:style w:type="character" w:customStyle="1" w:styleId="Heading1Char">
    <w:name w:val="Heading 1 Char"/>
    <w:aliases w:val="Heading 1 - blue Char"/>
    <w:basedOn w:val="DefaultParagraphFont"/>
    <w:link w:val="Heading1"/>
    <w:uiPriority w:val="3"/>
    <w:rsid w:val="0008416D"/>
    <w:rPr>
      <w:rFonts w:ascii="Arial" w:eastAsiaTheme="majorEastAsia" w:hAnsi="Arial" w:cstheme="majorBidi"/>
      <w:b/>
      <w:bCs/>
      <w:color w:val="13B5EA"/>
      <w:sz w:val="32"/>
      <w:szCs w:val="28"/>
    </w:rPr>
  </w:style>
  <w:style w:type="character" w:customStyle="1" w:styleId="Heading2Char">
    <w:name w:val="Heading 2 Char"/>
    <w:basedOn w:val="DefaultParagraphFont"/>
    <w:link w:val="Heading2"/>
    <w:uiPriority w:val="4"/>
    <w:rsid w:val="0008416D"/>
    <w:rPr>
      <w:rFonts w:ascii="Arial Bold" w:eastAsiaTheme="majorEastAsia" w:hAnsi="Arial Bold" w:cstheme="majorBidi"/>
      <w:b/>
      <w:bCs/>
      <w:color w:val="6A8012" w:themeColor="accent2"/>
      <w:szCs w:val="26"/>
    </w:rPr>
  </w:style>
  <w:style w:type="character" w:customStyle="1" w:styleId="Heading3Char">
    <w:name w:val="Heading 3 Char"/>
    <w:basedOn w:val="DefaultParagraphFont"/>
    <w:link w:val="Heading3"/>
    <w:uiPriority w:val="4"/>
    <w:rsid w:val="00922958"/>
    <w:rPr>
      <w:rFonts w:eastAsiaTheme="majorEastAsia" w:cstheme="majorBidi"/>
      <w:b/>
      <w:bCs/>
      <w:color w:val="000000" w:themeColor="text1"/>
    </w:rPr>
  </w:style>
  <w:style w:type="character" w:customStyle="1" w:styleId="Heading6Char">
    <w:name w:val="Heading 6 Char"/>
    <w:basedOn w:val="DefaultParagraphFont"/>
    <w:link w:val="Heading6"/>
    <w:uiPriority w:val="9"/>
    <w:semiHidden/>
    <w:rsid w:val="00F433B8"/>
    <w:rPr>
      <w:rFonts w:asciiTheme="majorHAnsi" w:eastAsiaTheme="majorEastAsia" w:hAnsiTheme="majorHAnsi" w:cstheme="majorBidi"/>
      <w:i/>
      <w:iCs/>
      <w:color w:val="00294D" w:themeColor="accent1" w:themeShade="7F"/>
    </w:rPr>
  </w:style>
  <w:style w:type="character" w:customStyle="1" w:styleId="Heading4Char">
    <w:name w:val="Heading 4 Char"/>
    <w:basedOn w:val="DefaultParagraphFont"/>
    <w:link w:val="Heading4"/>
    <w:uiPriority w:val="5"/>
    <w:rsid w:val="004F64DB"/>
    <w:rPr>
      <w:rFonts w:eastAsiaTheme="majorEastAsia" w:cstheme="majorBidi"/>
      <w:b/>
      <w:bCs/>
      <w:iCs/>
      <w:color w:val="000000" w:themeColor="text1"/>
    </w:rPr>
  </w:style>
  <w:style w:type="paragraph" w:styleId="Subtitle">
    <w:name w:val="Subtitle"/>
    <w:basedOn w:val="Normal"/>
    <w:next w:val="Normal"/>
    <w:link w:val="SubtitleChar"/>
    <w:uiPriority w:val="11"/>
    <w:semiHidden/>
    <w:rsid w:val="00537A05"/>
    <w:pPr>
      <w:numPr>
        <w:ilvl w:val="1"/>
      </w:numPr>
      <w:spacing w:after="80"/>
    </w:pPr>
    <w:rPr>
      <w:rFonts w:eastAsiaTheme="majorEastAsia" w:cstheme="majorBidi"/>
      <w:i/>
      <w:iCs/>
      <w:spacing w:val="15"/>
    </w:rPr>
  </w:style>
  <w:style w:type="character" w:customStyle="1" w:styleId="SubtitleChar">
    <w:name w:val="Subtitle Char"/>
    <w:basedOn w:val="DefaultParagraphFont"/>
    <w:link w:val="Subtitle"/>
    <w:uiPriority w:val="11"/>
    <w:semiHidden/>
    <w:rsid w:val="00F433B8"/>
    <w:rPr>
      <w:rFonts w:eastAsiaTheme="majorEastAsia" w:cstheme="majorBidi"/>
      <w:i/>
      <w:iCs/>
      <w:color w:val="000000" w:themeColor="text1"/>
      <w:spacing w:val="15"/>
    </w:rPr>
  </w:style>
  <w:style w:type="paragraph" w:styleId="Quote">
    <w:name w:val="Quote"/>
    <w:basedOn w:val="Normal"/>
    <w:next w:val="Normal"/>
    <w:link w:val="QuoteChar"/>
    <w:uiPriority w:val="29"/>
    <w:qFormat/>
    <w:rsid w:val="004F64DB"/>
    <w:rPr>
      <w:i/>
      <w:iCs/>
    </w:rPr>
  </w:style>
  <w:style w:type="character" w:customStyle="1" w:styleId="QuoteChar">
    <w:name w:val="Quote Char"/>
    <w:basedOn w:val="DefaultParagraphFont"/>
    <w:link w:val="Quote"/>
    <w:uiPriority w:val="29"/>
    <w:rsid w:val="004F64DB"/>
    <w:rPr>
      <w:i/>
      <w:iCs/>
      <w:color w:val="000000" w:themeColor="text1"/>
    </w:rPr>
  </w:style>
  <w:style w:type="character" w:styleId="SubtleEmphasis">
    <w:name w:val="Subtle Emphasis"/>
    <w:basedOn w:val="DefaultParagraphFont"/>
    <w:uiPriority w:val="19"/>
    <w:semiHidden/>
    <w:rsid w:val="00D95F7C"/>
    <w:rPr>
      <w:i/>
      <w:iCs/>
      <w:color w:val="808080" w:themeColor="text1" w:themeTint="7F"/>
    </w:rPr>
  </w:style>
  <w:style w:type="character" w:styleId="BookTitle">
    <w:name w:val="Book Title"/>
    <w:basedOn w:val="DefaultParagraphFont"/>
    <w:uiPriority w:val="33"/>
    <w:semiHidden/>
    <w:rsid w:val="00D95F7C"/>
    <w:rPr>
      <w:b/>
      <w:bCs/>
      <w:smallCaps/>
      <w:spacing w:val="5"/>
    </w:rPr>
  </w:style>
  <w:style w:type="paragraph" w:styleId="ListParagraph">
    <w:name w:val="List Paragraph"/>
    <w:basedOn w:val="Normal"/>
    <w:uiPriority w:val="34"/>
    <w:qFormat/>
    <w:rsid w:val="00E72B49"/>
    <w:pPr>
      <w:ind w:left="720"/>
      <w:contextualSpacing/>
    </w:pPr>
  </w:style>
  <w:style w:type="paragraph" w:customStyle="1" w:styleId="NumberedList">
    <w:name w:val="Numbered List"/>
    <w:basedOn w:val="Normal"/>
    <w:uiPriority w:val="5"/>
    <w:qFormat/>
    <w:rsid w:val="004F64DB"/>
    <w:pPr>
      <w:numPr>
        <w:numId w:val="6"/>
      </w:numPr>
    </w:pPr>
  </w:style>
  <w:style w:type="paragraph" w:customStyle="1" w:styleId="BulletedList">
    <w:name w:val="Bulleted List"/>
    <w:basedOn w:val="NumberedList"/>
    <w:uiPriority w:val="5"/>
    <w:qFormat/>
    <w:rsid w:val="004F64DB"/>
    <w:pPr>
      <w:numPr>
        <w:numId w:val="7"/>
      </w:numPr>
    </w:pPr>
  </w:style>
  <w:style w:type="paragraph" w:styleId="Header">
    <w:name w:val="header"/>
    <w:basedOn w:val="Normal"/>
    <w:link w:val="HeaderChar"/>
    <w:uiPriority w:val="99"/>
    <w:unhideWhenUsed/>
    <w:rsid w:val="00F91247"/>
    <w:pPr>
      <w:tabs>
        <w:tab w:val="center" w:pos="4680"/>
        <w:tab w:val="right" w:pos="9360"/>
      </w:tabs>
    </w:pPr>
  </w:style>
  <w:style w:type="character" w:customStyle="1" w:styleId="HeaderChar">
    <w:name w:val="Header Char"/>
    <w:basedOn w:val="DefaultParagraphFont"/>
    <w:link w:val="Header"/>
    <w:uiPriority w:val="99"/>
    <w:rsid w:val="0008416D"/>
    <w:rPr>
      <w:color w:val="000000" w:themeColor="text1"/>
    </w:rPr>
  </w:style>
  <w:style w:type="paragraph" w:styleId="Footer">
    <w:name w:val="footer"/>
    <w:basedOn w:val="Normal"/>
    <w:link w:val="FooterChar"/>
    <w:uiPriority w:val="99"/>
    <w:unhideWhenUsed/>
    <w:rsid w:val="0060482D"/>
    <w:pPr>
      <w:tabs>
        <w:tab w:val="center" w:pos="4680"/>
        <w:tab w:val="right" w:pos="9360"/>
      </w:tabs>
      <w:jc w:val="center"/>
    </w:pPr>
    <w:rPr>
      <w:rFonts w:ascii="Arial Bold" w:hAnsi="Arial Bold"/>
      <w:b/>
      <w:color w:val="13B5EA" w:themeColor="accent3"/>
      <w:sz w:val="20"/>
    </w:rPr>
  </w:style>
  <w:style w:type="character" w:customStyle="1" w:styleId="FooterChar">
    <w:name w:val="Footer Char"/>
    <w:basedOn w:val="DefaultParagraphFont"/>
    <w:link w:val="Footer"/>
    <w:uiPriority w:val="99"/>
    <w:rsid w:val="0060482D"/>
    <w:rPr>
      <w:rFonts w:ascii="Arial Bold" w:hAnsi="Arial Bold"/>
      <w:b/>
      <w:color w:val="13B5EA" w:themeColor="accent3"/>
      <w:sz w:val="20"/>
    </w:rPr>
  </w:style>
  <w:style w:type="character" w:styleId="Hyperlink">
    <w:name w:val="Hyperlink"/>
    <w:basedOn w:val="DefaultParagraphFont"/>
    <w:uiPriority w:val="99"/>
    <w:unhideWhenUsed/>
    <w:rsid w:val="00757A21"/>
    <w:rPr>
      <w:color w:val="0000FF" w:themeColor="hyperlink"/>
      <w:u w:val="single"/>
    </w:rPr>
  </w:style>
  <w:style w:type="paragraph" w:styleId="Title">
    <w:name w:val="Title"/>
    <w:basedOn w:val="Normal"/>
    <w:link w:val="TitleChar"/>
    <w:uiPriority w:val="1"/>
    <w:qFormat/>
    <w:rsid w:val="0008416D"/>
    <w:pPr>
      <w:jc w:val="center"/>
    </w:pPr>
    <w:rPr>
      <w:rFonts w:ascii="Arial" w:eastAsiaTheme="majorEastAsia" w:hAnsi="Arial" w:cstheme="majorBidi"/>
      <w:b/>
      <w:color w:val="00539B" w:themeColor="accent1"/>
      <w:kern w:val="28"/>
      <w:sz w:val="44"/>
      <w:szCs w:val="52"/>
    </w:rPr>
  </w:style>
  <w:style w:type="character" w:customStyle="1" w:styleId="TitleChar">
    <w:name w:val="Title Char"/>
    <w:basedOn w:val="DefaultParagraphFont"/>
    <w:link w:val="Title"/>
    <w:uiPriority w:val="1"/>
    <w:rsid w:val="0008416D"/>
    <w:rPr>
      <w:rFonts w:ascii="Arial" w:eastAsiaTheme="majorEastAsia" w:hAnsi="Arial" w:cstheme="majorBidi"/>
      <w:b/>
      <w:color w:val="00539B" w:themeColor="accent1"/>
      <w:kern w:val="28"/>
      <w:sz w:val="44"/>
      <w:szCs w:val="52"/>
    </w:rPr>
  </w:style>
  <w:style w:type="paragraph" w:customStyle="1" w:styleId="BasicParagraph">
    <w:name w:val="[Basic Paragraph]"/>
    <w:basedOn w:val="Normal"/>
    <w:uiPriority w:val="99"/>
    <w:rsid w:val="0060007A"/>
    <w:pPr>
      <w:autoSpaceDE w:val="0"/>
      <w:autoSpaceDN w:val="0"/>
      <w:adjustRightInd w:val="0"/>
      <w:spacing w:line="288" w:lineRule="auto"/>
      <w:textAlignment w:val="center"/>
    </w:pPr>
    <w:rPr>
      <w:rFonts w:ascii="Arial" w:hAnsi="Arial" w:cs="Arial"/>
      <w:color w:val="000000"/>
      <w:sz w:val="20"/>
      <w:szCs w:val="20"/>
    </w:rPr>
  </w:style>
  <w:style w:type="paragraph" w:styleId="BalloonText">
    <w:name w:val="Balloon Text"/>
    <w:basedOn w:val="Normal"/>
    <w:link w:val="BalloonTextChar"/>
    <w:uiPriority w:val="99"/>
    <w:semiHidden/>
    <w:unhideWhenUsed/>
    <w:rsid w:val="000441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1AB"/>
    <w:rPr>
      <w:rFonts w:ascii="Segoe UI" w:hAnsi="Segoe UI" w:cs="Segoe UI"/>
      <w:color w:val="000000" w:themeColor="text1"/>
      <w:sz w:val="18"/>
      <w:szCs w:val="18"/>
    </w:rPr>
  </w:style>
  <w:style w:type="paragraph" w:customStyle="1" w:styleId="Bulletssecondlevel">
    <w:name w:val="Bullets (second level)"/>
    <w:basedOn w:val="BasicParagraph"/>
    <w:next w:val="BasicParagraph"/>
    <w:uiPriority w:val="99"/>
    <w:rsid w:val="00C65AA0"/>
    <w:pPr>
      <w:tabs>
        <w:tab w:val="left" w:pos="720"/>
        <w:tab w:val="left" w:pos="1440"/>
      </w:tabs>
      <w:suppressAutoHyphens/>
      <w:ind w:left="1080"/>
    </w:pPr>
  </w:style>
  <w:style w:type="table" w:styleId="TableGrid">
    <w:name w:val="Table Grid"/>
    <w:basedOn w:val="TableNormal"/>
    <w:uiPriority w:val="59"/>
    <w:rsid w:val="0071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93214"/>
    <w:pPr>
      <w:spacing w:before="100" w:beforeAutospacing="1" w:after="100" w:afterAutospacing="1"/>
    </w:pPr>
    <w:rPr>
      <w:rFonts w:eastAsia="Times New Roman"/>
      <w:color w:val="auto"/>
    </w:rPr>
  </w:style>
  <w:style w:type="paragraph" w:styleId="z-TopofForm">
    <w:name w:val="HTML Top of Form"/>
    <w:basedOn w:val="Normal"/>
    <w:next w:val="Normal"/>
    <w:link w:val="z-TopofFormChar"/>
    <w:hidden/>
    <w:uiPriority w:val="99"/>
    <w:semiHidden/>
    <w:unhideWhenUsed/>
    <w:rsid w:val="00A93214"/>
    <w:pPr>
      <w:pBdr>
        <w:bottom w:val="single" w:sz="6" w:space="1" w:color="auto"/>
      </w:pBdr>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A9321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93214"/>
    <w:pPr>
      <w:pBdr>
        <w:top w:val="single" w:sz="6" w:space="1" w:color="auto"/>
      </w:pBdr>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A93214"/>
    <w:rPr>
      <w:rFonts w:ascii="Arial" w:eastAsia="Times New Roman" w:hAnsi="Arial" w:cs="Arial"/>
      <w:vanish/>
      <w:sz w:val="16"/>
      <w:szCs w:val="16"/>
    </w:rPr>
  </w:style>
  <w:style w:type="paragraph" w:customStyle="1" w:styleId="footer-copyright-disclaimer">
    <w:name w:val="footer-copyright-disclaimer"/>
    <w:basedOn w:val="Normal"/>
    <w:rsid w:val="00A93214"/>
    <w:pPr>
      <w:spacing w:before="100" w:beforeAutospacing="1" w:after="100" w:afterAutospacing="1"/>
    </w:pPr>
    <w:rPr>
      <w:rFonts w:eastAsia="Times New Roman"/>
      <w:color w:val="auto"/>
    </w:rPr>
  </w:style>
  <w:style w:type="paragraph" w:customStyle="1" w:styleId="footer-copyright-published">
    <w:name w:val="footer-copyright-published"/>
    <w:basedOn w:val="Normal"/>
    <w:rsid w:val="00A93214"/>
    <w:pPr>
      <w:spacing w:before="100" w:beforeAutospacing="1" w:after="100" w:afterAutospacing="1"/>
    </w:pPr>
    <w:rPr>
      <w:rFonts w:eastAsia="Times New Roman"/>
      <w:color w:val="auto"/>
    </w:rPr>
  </w:style>
  <w:style w:type="character" w:customStyle="1" w:styleId="ecko">
    <w:name w:val="ecko"/>
    <w:basedOn w:val="DefaultParagraphFont"/>
    <w:rsid w:val="00A93214"/>
  </w:style>
  <w:style w:type="character" w:customStyle="1" w:styleId="wordpress">
    <w:name w:val="wordpress"/>
    <w:basedOn w:val="DefaultParagraphFont"/>
    <w:unhideWhenUsed/>
    <w:rsid w:val="00A93214"/>
  </w:style>
  <w:style w:type="character" w:customStyle="1" w:styleId="count">
    <w:name w:val="count"/>
    <w:basedOn w:val="DefaultParagraphFont"/>
    <w:rsid w:val="00A93214"/>
  </w:style>
  <w:style w:type="paragraph" w:customStyle="1" w:styleId="is-text-bold">
    <w:name w:val="is-text-bold"/>
    <w:basedOn w:val="Normal"/>
    <w:uiPriority w:val="99"/>
    <w:unhideWhenUsed/>
    <w:rsid w:val="00A93214"/>
    <w:pPr>
      <w:spacing w:before="100" w:beforeAutospacing="1" w:after="100" w:afterAutospacing="1"/>
    </w:pPr>
    <w:rPr>
      <w:rFonts w:eastAsia="Times New Roman"/>
      <w:color w:val="auto"/>
    </w:rPr>
  </w:style>
  <w:style w:type="paragraph" w:customStyle="1" w:styleId="Heading2black">
    <w:name w:val="Heading 2 black"/>
    <w:basedOn w:val="Heading2"/>
    <w:uiPriority w:val="4"/>
    <w:qFormat/>
    <w:rsid w:val="000943C3"/>
    <w:rPr>
      <w:color w:val="auto"/>
    </w:rPr>
  </w:style>
  <w:style w:type="paragraph" w:customStyle="1" w:styleId="Heading1-green">
    <w:name w:val="Heading 1 - green"/>
    <w:basedOn w:val="Heading1"/>
    <w:uiPriority w:val="3"/>
    <w:qFormat/>
    <w:rsid w:val="000943C3"/>
    <w:pPr>
      <w:jc w:val="center"/>
    </w:pPr>
    <w:rPr>
      <w:color w:val="6A8012" w:themeColor="accent2"/>
    </w:rPr>
  </w:style>
  <w:style w:type="character" w:customStyle="1" w:styleId="normaltextrun">
    <w:name w:val="normaltextrun"/>
    <w:basedOn w:val="DefaultParagraphFont"/>
    <w:rsid w:val="00D209D9"/>
  </w:style>
  <w:style w:type="character" w:styleId="PlaceholderText">
    <w:name w:val="Placeholder Text"/>
    <w:basedOn w:val="DefaultParagraphFont"/>
    <w:uiPriority w:val="99"/>
    <w:semiHidden/>
    <w:rsid w:val="001551EA"/>
    <w:rPr>
      <w:color w:val="808080"/>
    </w:rPr>
  </w:style>
  <w:style w:type="character" w:styleId="Strong">
    <w:name w:val="Strong"/>
    <w:basedOn w:val="DefaultParagraphFont"/>
    <w:uiPriority w:val="22"/>
    <w:qFormat/>
    <w:rsid w:val="00F74C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89932">
      <w:bodyDiv w:val="1"/>
      <w:marLeft w:val="0"/>
      <w:marRight w:val="0"/>
      <w:marTop w:val="0"/>
      <w:marBottom w:val="0"/>
      <w:divBdr>
        <w:top w:val="none" w:sz="0" w:space="0" w:color="auto"/>
        <w:left w:val="none" w:sz="0" w:space="0" w:color="auto"/>
        <w:bottom w:val="none" w:sz="0" w:space="0" w:color="auto"/>
        <w:right w:val="none" w:sz="0" w:space="0" w:color="auto"/>
      </w:divBdr>
    </w:div>
    <w:div w:id="215241706">
      <w:bodyDiv w:val="1"/>
      <w:marLeft w:val="0"/>
      <w:marRight w:val="0"/>
      <w:marTop w:val="0"/>
      <w:marBottom w:val="0"/>
      <w:divBdr>
        <w:top w:val="none" w:sz="0" w:space="0" w:color="auto"/>
        <w:left w:val="none" w:sz="0" w:space="0" w:color="auto"/>
        <w:bottom w:val="none" w:sz="0" w:space="0" w:color="auto"/>
        <w:right w:val="none" w:sz="0" w:space="0" w:color="auto"/>
      </w:divBdr>
      <w:divsChild>
        <w:div w:id="373776241">
          <w:marLeft w:val="0"/>
          <w:marRight w:val="0"/>
          <w:marTop w:val="0"/>
          <w:marBottom w:val="0"/>
          <w:divBdr>
            <w:top w:val="none" w:sz="0" w:space="0" w:color="auto"/>
            <w:left w:val="none" w:sz="0" w:space="0" w:color="auto"/>
            <w:bottom w:val="none" w:sz="0" w:space="0" w:color="auto"/>
            <w:right w:val="none" w:sz="0" w:space="0" w:color="auto"/>
          </w:divBdr>
          <w:divsChild>
            <w:div w:id="21589010">
              <w:marLeft w:val="0"/>
              <w:marRight w:val="0"/>
              <w:marTop w:val="0"/>
              <w:marBottom w:val="0"/>
              <w:divBdr>
                <w:top w:val="none" w:sz="0" w:space="0" w:color="auto"/>
                <w:left w:val="none" w:sz="0" w:space="0" w:color="auto"/>
                <w:bottom w:val="none" w:sz="0" w:space="0" w:color="auto"/>
                <w:right w:val="none" w:sz="0" w:space="0" w:color="auto"/>
              </w:divBdr>
              <w:divsChild>
                <w:div w:id="947665332">
                  <w:marLeft w:val="0"/>
                  <w:marRight w:val="0"/>
                  <w:marTop w:val="0"/>
                  <w:marBottom w:val="150"/>
                  <w:divBdr>
                    <w:top w:val="none" w:sz="0" w:space="0" w:color="auto"/>
                    <w:left w:val="none" w:sz="0" w:space="0" w:color="auto"/>
                    <w:bottom w:val="none" w:sz="0" w:space="0" w:color="auto"/>
                    <w:right w:val="none" w:sz="0" w:space="0" w:color="auto"/>
                  </w:divBdr>
                </w:div>
                <w:div w:id="2130465179">
                  <w:marLeft w:val="0"/>
                  <w:marRight w:val="0"/>
                  <w:marTop w:val="0"/>
                  <w:marBottom w:val="150"/>
                  <w:divBdr>
                    <w:top w:val="none" w:sz="0" w:space="0" w:color="auto"/>
                    <w:left w:val="none" w:sz="0" w:space="0" w:color="auto"/>
                    <w:bottom w:val="none" w:sz="0" w:space="0" w:color="auto"/>
                    <w:right w:val="none" w:sz="0" w:space="0" w:color="auto"/>
                  </w:divBdr>
                  <w:divsChild>
                    <w:div w:id="1501237122">
                      <w:marLeft w:val="0"/>
                      <w:marRight w:val="0"/>
                      <w:marTop w:val="0"/>
                      <w:marBottom w:val="0"/>
                      <w:divBdr>
                        <w:top w:val="none" w:sz="0" w:space="0" w:color="auto"/>
                        <w:left w:val="none" w:sz="0" w:space="0" w:color="auto"/>
                        <w:bottom w:val="none" w:sz="0" w:space="0" w:color="auto"/>
                        <w:right w:val="none" w:sz="0" w:space="0" w:color="auto"/>
                      </w:divBdr>
                    </w:div>
                  </w:divsChild>
                </w:div>
                <w:div w:id="723941732">
                  <w:marLeft w:val="0"/>
                  <w:marRight w:val="0"/>
                  <w:marTop w:val="0"/>
                  <w:marBottom w:val="150"/>
                  <w:divBdr>
                    <w:top w:val="none" w:sz="0" w:space="0" w:color="auto"/>
                    <w:left w:val="none" w:sz="0" w:space="0" w:color="auto"/>
                    <w:bottom w:val="none" w:sz="0" w:space="0" w:color="auto"/>
                    <w:right w:val="none" w:sz="0" w:space="0" w:color="auto"/>
                  </w:divBdr>
                  <w:divsChild>
                    <w:div w:id="1490097978">
                      <w:marLeft w:val="0"/>
                      <w:marRight w:val="0"/>
                      <w:marTop w:val="0"/>
                      <w:marBottom w:val="0"/>
                      <w:divBdr>
                        <w:top w:val="none" w:sz="0" w:space="0" w:color="auto"/>
                        <w:left w:val="none" w:sz="0" w:space="0" w:color="auto"/>
                        <w:bottom w:val="none" w:sz="0" w:space="0" w:color="auto"/>
                        <w:right w:val="none" w:sz="0" w:space="0" w:color="auto"/>
                      </w:divBdr>
                    </w:div>
                  </w:divsChild>
                </w:div>
                <w:div w:id="1037969823">
                  <w:marLeft w:val="0"/>
                  <w:marRight w:val="0"/>
                  <w:marTop w:val="0"/>
                  <w:marBottom w:val="150"/>
                  <w:divBdr>
                    <w:top w:val="none" w:sz="0" w:space="0" w:color="auto"/>
                    <w:left w:val="none" w:sz="0" w:space="0" w:color="auto"/>
                    <w:bottom w:val="none" w:sz="0" w:space="0" w:color="auto"/>
                    <w:right w:val="none" w:sz="0" w:space="0" w:color="auto"/>
                  </w:divBdr>
                  <w:divsChild>
                    <w:div w:id="692072166">
                      <w:marLeft w:val="0"/>
                      <w:marRight w:val="0"/>
                      <w:marTop w:val="0"/>
                      <w:marBottom w:val="0"/>
                      <w:divBdr>
                        <w:top w:val="none" w:sz="0" w:space="0" w:color="auto"/>
                        <w:left w:val="none" w:sz="0" w:space="0" w:color="auto"/>
                        <w:bottom w:val="none" w:sz="0" w:space="0" w:color="auto"/>
                        <w:right w:val="none" w:sz="0" w:space="0" w:color="auto"/>
                      </w:divBdr>
                    </w:div>
                  </w:divsChild>
                </w:div>
                <w:div w:id="1258900350">
                  <w:marLeft w:val="300"/>
                  <w:marRight w:val="0"/>
                  <w:marTop w:val="0"/>
                  <w:marBottom w:val="150"/>
                  <w:divBdr>
                    <w:top w:val="none" w:sz="0" w:space="0" w:color="auto"/>
                    <w:left w:val="none" w:sz="0" w:space="0" w:color="auto"/>
                    <w:bottom w:val="none" w:sz="0" w:space="0" w:color="auto"/>
                    <w:right w:val="none" w:sz="0" w:space="0" w:color="auto"/>
                  </w:divBdr>
                  <w:divsChild>
                    <w:div w:id="1417555122">
                      <w:marLeft w:val="0"/>
                      <w:marRight w:val="0"/>
                      <w:marTop w:val="0"/>
                      <w:marBottom w:val="0"/>
                      <w:divBdr>
                        <w:top w:val="none" w:sz="0" w:space="0" w:color="auto"/>
                        <w:left w:val="none" w:sz="0" w:space="0" w:color="auto"/>
                        <w:bottom w:val="none" w:sz="0" w:space="0" w:color="auto"/>
                        <w:right w:val="none" w:sz="0" w:space="0" w:color="auto"/>
                      </w:divBdr>
                    </w:div>
                  </w:divsChild>
                </w:div>
                <w:div w:id="768888200">
                  <w:marLeft w:val="300"/>
                  <w:marRight w:val="188"/>
                  <w:marTop w:val="405"/>
                  <w:marBottom w:val="0"/>
                  <w:divBdr>
                    <w:top w:val="none" w:sz="0" w:space="0" w:color="auto"/>
                    <w:left w:val="none" w:sz="0" w:space="0" w:color="auto"/>
                    <w:bottom w:val="none" w:sz="0" w:space="0" w:color="auto"/>
                    <w:right w:val="none" w:sz="0" w:space="0" w:color="auto"/>
                  </w:divBdr>
                </w:div>
              </w:divsChild>
            </w:div>
            <w:div w:id="1082871647">
              <w:marLeft w:val="0"/>
              <w:marRight w:val="0"/>
              <w:marTop w:val="450"/>
              <w:marBottom w:val="0"/>
              <w:divBdr>
                <w:top w:val="none" w:sz="0" w:space="0" w:color="auto"/>
                <w:left w:val="none" w:sz="0" w:space="0" w:color="auto"/>
                <w:bottom w:val="none" w:sz="0" w:space="0" w:color="auto"/>
                <w:right w:val="none" w:sz="0" w:space="0" w:color="auto"/>
              </w:divBdr>
              <w:divsChild>
                <w:div w:id="33241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7780">
          <w:marLeft w:val="0"/>
          <w:marRight w:val="0"/>
          <w:marTop w:val="0"/>
          <w:marBottom w:val="0"/>
          <w:divBdr>
            <w:top w:val="single" w:sz="6" w:space="31" w:color="E7E7E7"/>
            <w:left w:val="none" w:sz="0" w:space="0" w:color="auto"/>
            <w:bottom w:val="none" w:sz="0" w:space="0" w:color="auto"/>
            <w:right w:val="none" w:sz="0" w:space="0" w:color="auto"/>
          </w:divBdr>
          <w:divsChild>
            <w:div w:id="276520759">
              <w:marLeft w:val="0"/>
              <w:marRight w:val="0"/>
              <w:marTop w:val="0"/>
              <w:marBottom w:val="0"/>
              <w:divBdr>
                <w:top w:val="none" w:sz="0" w:space="0" w:color="auto"/>
                <w:left w:val="none" w:sz="0" w:space="0" w:color="auto"/>
                <w:bottom w:val="none" w:sz="0" w:space="0" w:color="auto"/>
                <w:right w:val="none" w:sz="0" w:space="0" w:color="auto"/>
              </w:divBdr>
            </w:div>
          </w:divsChild>
        </w:div>
        <w:div w:id="1198929276">
          <w:marLeft w:val="0"/>
          <w:marRight w:val="0"/>
          <w:marTop w:val="0"/>
          <w:marBottom w:val="720"/>
          <w:divBdr>
            <w:top w:val="none" w:sz="0" w:space="0" w:color="auto"/>
            <w:left w:val="none" w:sz="0" w:space="0" w:color="auto"/>
            <w:bottom w:val="none" w:sz="0" w:space="0" w:color="auto"/>
            <w:right w:val="none" w:sz="0" w:space="0" w:color="auto"/>
          </w:divBdr>
        </w:div>
        <w:div w:id="2146311698">
          <w:marLeft w:val="0"/>
          <w:marRight w:val="0"/>
          <w:marTop w:val="0"/>
          <w:marBottom w:val="0"/>
          <w:divBdr>
            <w:top w:val="none" w:sz="0" w:space="0" w:color="auto"/>
            <w:left w:val="none" w:sz="0" w:space="0" w:color="auto"/>
            <w:bottom w:val="none" w:sz="0" w:space="0" w:color="auto"/>
            <w:right w:val="none" w:sz="0" w:space="0" w:color="auto"/>
          </w:divBdr>
        </w:div>
        <w:div w:id="1472669469">
          <w:marLeft w:val="0"/>
          <w:marRight w:val="0"/>
          <w:marTop w:val="0"/>
          <w:marBottom w:val="0"/>
          <w:divBdr>
            <w:top w:val="none" w:sz="0" w:space="0" w:color="auto"/>
            <w:left w:val="none" w:sz="0" w:space="0" w:color="auto"/>
            <w:bottom w:val="none" w:sz="0" w:space="0" w:color="auto"/>
            <w:right w:val="none" w:sz="0" w:space="0" w:color="auto"/>
          </w:divBdr>
          <w:divsChild>
            <w:div w:id="1309824332">
              <w:marLeft w:val="0"/>
              <w:marRight w:val="0"/>
              <w:marTop w:val="0"/>
              <w:marBottom w:val="0"/>
              <w:divBdr>
                <w:top w:val="none" w:sz="0" w:space="0" w:color="auto"/>
                <w:left w:val="none" w:sz="0" w:space="0" w:color="auto"/>
                <w:bottom w:val="none" w:sz="0" w:space="0" w:color="auto"/>
                <w:right w:val="none" w:sz="0" w:space="0" w:color="auto"/>
              </w:divBdr>
              <w:divsChild>
                <w:div w:id="204414110">
                  <w:marLeft w:val="0"/>
                  <w:marRight w:val="0"/>
                  <w:marTop w:val="0"/>
                  <w:marBottom w:val="0"/>
                  <w:divBdr>
                    <w:top w:val="none" w:sz="0" w:space="0" w:color="auto"/>
                    <w:left w:val="none" w:sz="0" w:space="0" w:color="auto"/>
                    <w:bottom w:val="none" w:sz="0" w:space="0" w:color="auto"/>
                    <w:right w:val="none" w:sz="0" w:space="0" w:color="auto"/>
                  </w:divBdr>
                  <w:divsChild>
                    <w:div w:id="285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tastar.com/" TargetMode="External"/><Relationship Id="rId18" Type="http://schemas.openxmlformats.org/officeDocument/2006/relationships/hyperlink" Target="http://www.stratishealth.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team-iha.org/" TargetMode="External"/><Relationship Id="rId17" Type="http://schemas.openxmlformats.org/officeDocument/2006/relationships/hyperlink" Target="http://www.mpro.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nhospitals.org/" TargetMode="External"/><Relationship Id="rId20" Type="http://schemas.openxmlformats.org/officeDocument/2006/relationships/hyperlink" Target="http://www.superiorhealthq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midwestkidneynetwork.org/"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wh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ha.org/"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dams\AppData\Roaming\Microsoft\Templates\LSQIN\LSQIN-WI%20-%20Layout%201-Pager.dotx" TargetMode="External"/></Relationships>
</file>

<file path=word/theme/theme1.xml><?xml version="1.0" encoding="utf-8"?>
<a:theme xmlns:a="http://schemas.openxmlformats.org/drawingml/2006/main" name="Office Theme">
  <a:themeElements>
    <a:clrScheme name="Superior Health">
      <a:dk1>
        <a:sysClr val="windowText" lastClr="000000"/>
      </a:dk1>
      <a:lt1>
        <a:sysClr val="window" lastClr="FFFFFF"/>
      </a:lt1>
      <a:dk2>
        <a:srgbClr val="1F497D"/>
      </a:dk2>
      <a:lt2>
        <a:srgbClr val="EEECE1"/>
      </a:lt2>
      <a:accent1>
        <a:srgbClr val="00539B"/>
      </a:accent1>
      <a:accent2>
        <a:srgbClr val="6A8012"/>
      </a:accent2>
      <a:accent3>
        <a:srgbClr val="13B5EA"/>
      </a:accent3>
      <a:accent4>
        <a:srgbClr val="0076C0"/>
      </a:accent4>
      <a:accent5>
        <a:srgbClr val="F8971D"/>
      </a:accent5>
      <a:accent6>
        <a:srgbClr val="F1CB0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C267D1D0E61043BFF020E01C249D0D" ma:contentTypeVersion="9" ma:contentTypeDescription="Create a new document." ma:contentTypeScope="" ma:versionID="504b188ab3c9b483e012b811114f67f0">
  <xsd:schema xmlns:xsd="http://www.w3.org/2001/XMLSchema" xmlns:xs="http://www.w3.org/2001/XMLSchema" xmlns:p="http://schemas.microsoft.com/office/2006/metadata/properties" xmlns:ns2="c2242af3-f53f-4183-8155-d5bdc4faae35" xmlns:ns3="c0daa3f2-deb3-4a6d-a4db-b78ebdec85d7" targetNamespace="http://schemas.microsoft.com/office/2006/metadata/properties" ma:root="true" ma:fieldsID="d6208615fc3a1e80c44ece8b44af6bc5" ns2:_="" ns3:_="">
    <xsd:import namespace="c2242af3-f53f-4183-8155-d5bdc4faae35"/>
    <xsd:import namespace="c0daa3f2-deb3-4a6d-a4db-b78ebdec85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42af3-f53f-4183-8155-d5bdc4faa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daa3f2-deb3-4a6d-a4db-b78ebdec85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308806-EB60-48B9-A659-096ED554F687}">
  <ds:schemaRefs>
    <ds:schemaRef ds:uri="http://schemas.openxmlformats.org/officeDocument/2006/bibliography"/>
  </ds:schemaRefs>
</ds:datastoreItem>
</file>

<file path=customXml/itemProps2.xml><?xml version="1.0" encoding="utf-8"?>
<ds:datastoreItem xmlns:ds="http://schemas.openxmlformats.org/officeDocument/2006/customXml" ds:itemID="{E11F9282-7E02-463D-85D2-204D9F98D5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725340-69DD-4549-AF75-FAB2806C3AAD}">
  <ds:schemaRefs>
    <ds:schemaRef ds:uri="http://schemas.microsoft.com/sharepoint/v3/contenttype/forms"/>
  </ds:schemaRefs>
</ds:datastoreItem>
</file>

<file path=customXml/itemProps4.xml><?xml version="1.0" encoding="utf-8"?>
<ds:datastoreItem xmlns:ds="http://schemas.openxmlformats.org/officeDocument/2006/customXml" ds:itemID="{33CB0A29-DA04-4B9E-A2B8-2A48C9054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42af3-f53f-4183-8155-d5bdc4faae35"/>
    <ds:schemaRef ds:uri="c0daa3f2-deb3-4a6d-a4db-b78ebdec8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LSQIN-WI - Layout 1-Pager</Template>
  <TotalTime>19</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Superior Health QIO one page template</vt:lpstr>
    </vt:vector>
  </TitlesOfParts>
  <Company>Microsoft</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Health QIO one page template</dc:title>
  <dc:creator>Mary Kay Adams-Edgette;Superior Health Quality Alliance</dc:creator>
  <cp:lastModifiedBy>Mark Benjamin</cp:lastModifiedBy>
  <cp:revision>3</cp:revision>
  <cp:lastPrinted>2019-09-11T19:48:00Z</cp:lastPrinted>
  <dcterms:created xsi:type="dcterms:W3CDTF">2022-06-13T14:37:00Z</dcterms:created>
  <dcterms:modified xsi:type="dcterms:W3CDTF">2022-06-13T14:57:00Z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0x01010003C267D1D0E61043BFF020E01C249D0D</vt:lpwstr>
  </property>
</Properties>
</file>