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78" w:rsidRDefault="00D50A75" w:rsidP="00195E78">
      <w:pPr>
        <w:jc w:val="center"/>
        <w:rPr>
          <w:rFonts w:ascii="Arial" w:hAnsi="Arial" w:cs="Arial"/>
          <w:b/>
          <w:color w:val="1F4886"/>
          <w:sz w:val="24"/>
          <w:szCs w:val="24"/>
        </w:rPr>
      </w:pPr>
      <w:r>
        <w:rPr>
          <w:rFonts w:ascii="Arial" w:hAnsi="Arial" w:cs="Arial"/>
          <w:b/>
          <w:noProof/>
          <w:color w:val="1F4886"/>
          <w:sz w:val="24"/>
          <w:szCs w:val="24"/>
        </w:rPr>
        <w:drawing>
          <wp:inline distT="0" distB="0" distL="0" distR="0">
            <wp:extent cx="3409950" cy="9119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NQIO_TELLIGEN_COBRANDED_RG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911918"/>
                    </a:xfrm>
                    <a:prstGeom prst="rect">
                      <a:avLst/>
                    </a:prstGeom>
                  </pic:spPr>
                </pic:pic>
              </a:graphicData>
            </a:graphic>
          </wp:inline>
        </w:drawing>
      </w:r>
    </w:p>
    <w:p w:rsidR="00186B3E" w:rsidRPr="00603771" w:rsidRDefault="008E3046" w:rsidP="00195E78">
      <w:pPr>
        <w:jc w:val="center"/>
        <w:rPr>
          <w:rFonts w:ascii="Arial" w:hAnsi="Arial" w:cs="Arial"/>
          <w:b/>
          <w:i/>
          <w:color w:val="00539B"/>
          <w:sz w:val="40"/>
        </w:rPr>
      </w:pPr>
      <w:r w:rsidRPr="00603771">
        <w:rPr>
          <w:rFonts w:ascii="Arial" w:hAnsi="Arial" w:cs="Arial"/>
          <w:b/>
          <w:color w:val="00539B"/>
          <w:sz w:val="40"/>
        </w:rPr>
        <w:t>Million Hearts: Getting to a Million from Here</w:t>
      </w:r>
    </w:p>
    <w:p w:rsidR="008E3046" w:rsidRPr="00603771" w:rsidRDefault="00186B3E" w:rsidP="00186B3E">
      <w:pPr>
        <w:jc w:val="center"/>
        <w:rPr>
          <w:rFonts w:ascii="Arial" w:eastAsia="Times New Roman" w:hAnsi="Arial" w:cs="Arial"/>
          <w:b/>
          <w:bCs/>
          <w:color w:val="00539B"/>
          <w:sz w:val="28"/>
          <w:szCs w:val="28"/>
        </w:rPr>
      </w:pPr>
      <w:r w:rsidRPr="00603771">
        <w:rPr>
          <w:rFonts w:ascii="Arial" w:eastAsia="Times New Roman" w:hAnsi="Arial" w:cs="Arial"/>
          <w:b/>
          <w:bCs/>
          <w:color w:val="00539B"/>
          <w:sz w:val="28"/>
          <w:szCs w:val="28"/>
        </w:rPr>
        <w:t xml:space="preserve">Thursday, </w:t>
      </w:r>
      <w:r w:rsidR="008E3046" w:rsidRPr="00603771">
        <w:rPr>
          <w:rFonts w:ascii="Arial" w:eastAsia="Times New Roman" w:hAnsi="Arial" w:cs="Arial"/>
          <w:b/>
          <w:bCs/>
          <w:color w:val="00539B"/>
          <w:sz w:val="28"/>
          <w:szCs w:val="28"/>
        </w:rPr>
        <w:t xml:space="preserve">February </w:t>
      </w:r>
      <w:r w:rsidRPr="00603771">
        <w:rPr>
          <w:rFonts w:ascii="Arial" w:eastAsia="Times New Roman" w:hAnsi="Arial" w:cs="Arial"/>
          <w:b/>
          <w:bCs/>
          <w:color w:val="00539B"/>
          <w:sz w:val="28"/>
          <w:szCs w:val="28"/>
        </w:rPr>
        <w:t>4, 2016</w:t>
      </w:r>
      <w:r w:rsidRPr="00603771">
        <w:rPr>
          <w:rFonts w:ascii="Arial" w:eastAsia="Times New Roman" w:hAnsi="Arial" w:cs="Arial"/>
          <w:b/>
          <w:bCs/>
          <w:color w:val="13B5EA"/>
          <w:sz w:val="28"/>
          <w:szCs w:val="28"/>
        </w:rPr>
        <w:t xml:space="preserve"> </w:t>
      </w:r>
      <w:r w:rsidR="008E3046" w:rsidRPr="00603771">
        <w:rPr>
          <w:rFonts w:ascii="Arial" w:eastAsia="Times New Roman" w:hAnsi="Arial" w:cs="Arial"/>
          <w:b/>
          <w:bCs/>
          <w:color w:val="00539B"/>
          <w:sz w:val="28"/>
          <w:szCs w:val="28"/>
        </w:rPr>
        <w:t xml:space="preserve"> </w:t>
      </w:r>
    </w:p>
    <w:p w:rsidR="00186B3E" w:rsidRPr="00195E78" w:rsidRDefault="008E3046" w:rsidP="00195E78">
      <w:pPr>
        <w:jc w:val="center"/>
        <w:rPr>
          <w:rFonts w:ascii="Arial" w:eastAsia="Times New Roman" w:hAnsi="Arial" w:cs="Arial"/>
          <w:b/>
          <w:bCs/>
          <w:color w:val="00539B"/>
          <w:sz w:val="28"/>
          <w:szCs w:val="28"/>
        </w:rPr>
      </w:pPr>
      <w:r w:rsidRPr="00603771">
        <w:rPr>
          <w:rFonts w:ascii="Arial" w:eastAsia="Times New Roman" w:hAnsi="Arial" w:cs="Arial"/>
          <w:b/>
          <w:bCs/>
          <w:color w:val="00539B"/>
          <w:sz w:val="28"/>
          <w:szCs w:val="28"/>
        </w:rPr>
        <w:t>1:30-2:30</w:t>
      </w:r>
      <w:r w:rsidR="00186B3E" w:rsidRPr="00603771">
        <w:rPr>
          <w:rFonts w:ascii="Arial" w:eastAsia="Times New Roman" w:hAnsi="Arial" w:cs="Arial"/>
          <w:b/>
          <w:bCs/>
          <w:color w:val="00539B"/>
          <w:sz w:val="28"/>
          <w:szCs w:val="28"/>
        </w:rPr>
        <w:t xml:space="preserve"> p.m. ET | </w:t>
      </w:r>
      <w:r w:rsidRPr="00603771">
        <w:rPr>
          <w:rFonts w:ascii="Arial" w:eastAsia="Times New Roman" w:hAnsi="Arial" w:cs="Arial"/>
          <w:b/>
          <w:bCs/>
          <w:color w:val="00539B"/>
          <w:sz w:val="28"/>
          <w:szCs w:val="28"/>
        </w:rPr>
        <w:t>1</w:t>
      </w:r>
      <w:r w:rsidR="00186B3E" w:rsidRPr="00603771">
        <w:rPr>
          <w:rFonts w:ascii="Arial" w:eastAsia="Times New Roman" w:hAnsi="Arial" w:cs="Arial"/>
          <w:b/>
          <w:bCs/>
          <w:color w:val="00539B"/>
          <w:sz w:val="28"/>
          <w:szCs w:val="28"/>
        </w:rPr>
        <w:t>2</w:t>
      </w:r>
      <w:r w:rsidRPr="00603771">
        <w:rPr>
          <w:rFonts w:ascii="Arial" w:eastAsia="Times New Roman" w:hAnsi="Arial" w:cs="Arial"/>
          <w:b/>
          <w:bCs/>
          <w:color w:val="00539B"/>
          <w:sz w:val="28"/>
          <w:szCs w:val="28"/>
        </w:rPr>
        <w:t>:30-1:30</w:t>
      </w:r>
      <w:r w:rsidR="00186B3E" w:rsidRPr="00603771">
        <w:rPr>
          <w:rFonts w:ascii="Arial" w:eastAsia="Times New Roman" w:hAnsi="Arial" w:cs="Arial"/>
          <w:b/>
          <w:bCs/>
          <w:color w:val="00539B"/>
          <w:sz w:val="28"/>
          <w:szCs w:val="28"/>
        </w:rPr>
        <w:t xml:space="preserve"> p.m. CT | 1</w:t>
      </w:r>
      <w:r w:rsidRPr="00603771">
        <w:rPr>
          <w:rFonts w:ascii="Arial" w:eastAsia="Times New Roman" w:hAnsi="Arial" w:cs="Arial"/>
          <w:b/>
          <w:bCs/>
          <w:color w:val="00539B"/>
          <w:sz w:val="28"/>
          <w:szCs w:val="28"/>
        </w:rPr>
        <w:t>1:30 a.m.</w:t>
      </w:r>
      <w:r w:rsidR="00186B3E" w:rsidRPr="00603771">
        <w:rPr>
          <w:rFonts w:ascii="Arial" w:eastAsia="Times New Roman" w:hAnsi="Arial" w:cs="Arial"/>
          <w:b/>
          <w:bCs/>
          <w:color w:val="00539B"/>
          <w:sz w:val="28"/>
          <w:szCs w:val="28"/>
        </w:rPr>
        <w:t>-</w:t>
      </w:r>
      <w:r w:rsidRPr="00603771">
        <w:rPr>
          <w:rFonts w:ascii="Arial" w:eastAsia="Times New Roman" w:hAnsi="Arial" w:cs="Arial"/>
          <w:b/>
          <w:bCs/>
          <w:color w:val="00539B"/>
          <w:sz w:val="28"/>
          <w:szCs w:val="28"/>
        </w:rPr>
        <w:t>1</w:t>
      </w:r>
      <w:r w:rsidR="00186B3E" w:rsidRPr="00603771">
        <w:rPr>
          <w:rFonts w:ascii="Arial" w:eastAsia="Times New Roman" w:hAnsi="Arial" w:cs="Arial"/>
          <w:b/>
          <w:bCs/>
          <w:color w:val="00539B"/>
          <w:sz w:val="28"/>
          <w:szCs w:val="28"/>
        </w:rPr>
        <w:t>2</w:t>
      </w:r>
      <w:r w:rsidRPr="00603771">
        <w:rPr>
          <w:rFonts w:ascii="Arial" w:eastAsia="Times New Roman" w:hAnsi="Arial" w:cs="Arial"/>
          <w:b/>
          <w:bCs/>
          <w:color w:val="00539B"/>
          <w:sz w:val="28"/>
          <w:szCs w:val="28"/>
        </w:rPr>
        <w:t>:30</w:t>
      </w:r>
      <w:r w:rsidR="00186B3E" w:rsidRPr="00603771">
        <w:rPr>
          <w:rFonts w:ascii="Arial" w:eastAsia="Times New Roman" w:hAnsi="Arial" w:cs="Arial"/>
          <w:b/>
          <w:bCs/>
          <w:color w:val="00539B"/>
          <w:sz w:val="28"/>
          <w:szCs w:val="28"/>
        </w:rPr>
        <w:t xml:space="preserve"> p.m. MT</w:t>
      </w:r>
    </w:p>
    <w:p w:rsidR="00195E78" w:rsidRPr="00FE0F20" w:rsidRDefault="00195E78" w:rsidP="00186B3E">
      <w:pPr>
        <w:rPr>
          <w:rFonts w:ascii="Arial" w:hAnsi="Arial" w:cs="Arial"/>
          <w:b/>
          <w:color w:val="00539B"/>
          <w:sz w:val="16"/>
          <w:szCs w:val="16"/>
        </w:rPr>
      </w:pPr>
    </w:p>
    <w:p w:rsidR="00186B3E" w:rsidRPr="00603771" w:rsidRDefault="00186B3E" w:rsidP="00186B3E">
      <w:pPr>
        <w:rPr>
          <w:rFonts w:ascii="Arial" w:hAnsi="Arial" w:cs="Arial"/>
          <w:b/>
          <w:color w:val="00539B"/>
          <w:sz w:val="26"/>
          <w:szCs w:val="26"/>
        </w:rPr>
      </w:pPr>
      <w:r w:rsidRPr="00603771">
        <w:rPr>
          <w:rFonts w:ascii="Arial" w:hAnsi="Arial" w:cs="Arial"/>
          <w:b/>
          <w:color w:val="00539B"/>
          <w:sz w:val="26"/>
          <w:szCs w:val="26"/>
        </w:rPr>
        <w:t xml:space="preserve">Webinar </w:t>
      </w:r>
      <w:r w:rsidR="00486F58" w:rsidRPr="00603771">
        <w:rPr>
          <w:rFonts w:ascii="Arial" w:hAnsi="Arial" w:cs="Arial"/>
          <w:b/>
          <w:color w:val="00539B"/>
          <w:sz w:val="26"/>
          <w:szCs w:val="26"/>
        </w:rPr>
        <w:t>Description</w:t>
      </w:r>
      <w:r w:rsidRPr="00603771">
        <w:rPr>
          <w:rFonts w:ascii="Arial" w:hAnsi="Arial" w:cs="Arial"/>
          <w:b/>
          <w:color w:val="00539B"/>
          <w:sz w:val="26"/>
          <w:szCs w:val="26"/>
        </w:rPr>
        <w:t>:</w:t>
      </w:r>
    </w:p>
    <w:p w:rsidR="00186B3E" w:rsidRPr="00603771" w:rsidRDefault="00486F58" w:rsidP="00186B3E">
      <w:pPr>
        <w:rPr>
          <w:rFonts w:ascii="Arial" w:eastAsia="Times New Roman" w:hAnsi="Arial" w:cs="Arial"/>
          <w:sz w:val="20"/>
          <w:szCs w:val="20"/>
        </w:rPr>
      </w:pPr>
      <w:r w:rsidRPr="00603771">
        <w:rPr>
          <w:rFonts w:ascii="Arial" w:eastAsia="Times New Roman" w:hAnsi="Arial" w:cs="Arial"/>
          <w:sz w:val="20"/>
          <w:szCs w:val="20"/>
        </w:rPr>
        <w:t>Dr. Wright will provide a brief overview of the Million Hearts® (MH) initiative as well as a progress report regarding the accomplishments to date. She will highlight the 2016 priorities around aspirin/antithrombotic use, blood pressure control, cholesterol management and smoking cessation (ABCS) as well as additional components such as self-measured BP monitoring (SMBP), identifying hypertensive patients not yet diagnosed, medication adherence and cardiac rehabilitation, as an example of team based care.</w:t>
      </w:r>
    </w:p>
    <w:p w:rsidR="00486F58" w:rsidRPr="00FE0F20" w:rsidRDefault="00486F58" w:rsidP="00186B3E">
      <w:pPr>
        <w:rPr>
          <w:rFonts w:ascii="Arial" w:hAnsi="Arial" w:cs="Arial"/>
          <w:color w:val="000000"/>
          <w:sz w:val="16"/>
          <w:szCs w:val="16"/>
        </w:rPr>
      </w:pPr>
    </w:p>
    <w:p w:rsidR="00186B3E" w:rsidRPr="00603771" w:rsidRDefault="00186B3E" w:rsidP="00186B3E">
      <w:pPr>
        <w:rPr>
          <w:rFonts w:ascii="Arial" w:hAnsi="Arial" w:cs="Arial"/>
          <w:b/>
          <w:color w:val="00539B"/>
          <w:sz w:val="26"/>
          <w:szCs w:val="26"/>
        </w:rPr>
      </w:pPr>
      <w:r w:rsidRPr="00603771">
        <w:rPr>
          <w:rFonts w:ascii="Arial" w:hAnsi="Arial" w:cs="Arial"/>
          <w:b/>
          <w:color w:val="00539B"/>
          <w:sz w:val="26"/>
          <w:szCs w:val="26"/>
        </w:rPr>
        <w:t>Target Audience:</w:t>
      </w:r>
    </w:p>
    <w:p w:rsidR="00186B3E" w:rsidRPr="00603771" w:rsidRDefault="00186B3E" w:rsidP="00186B3E">
      <w:pPr>
        <w:rPr>
          <w:rFonts w:ascii="Arial" w:hAnsi="Arial" w:cs="Arial"/>
          <w:color w:val="000000"/>
          <w:sz w:val="20"/>
          <w:szCs w:val="20"/>
        </w:rPr>
      </w:pPr>
      <w:r w:rsidRPr="00603771">
        <w:rPr>
          <w:rFonts w:ascii="Arial" w:hAnsi="Arial" w:cs="Arial"/>
          <w:color w:val="000000"/>
          <w:sz w:val="20"/>
          <w:szCs w:val="20"/>
        </w:rPr>
        <w:t>This presentation is directed to</w:t>
      </w:r>
      <w:r w:rsidR="003A711E" w:rsidRPr="00603771">
        <w:rPr>
          <w:rFonts w:ascii="Arial" w:hAnsi="Arial" w:cs="Arial"/>
          <w:color w:val="000000"/>
          <w:sz w:val="20"/>
          <w:szCs w:val="20"/>
        </w:rPr>
        <w:t xml:space="preserve"> </w:t>
      </w:r>
      <w:r w:rsidR="00486F58" w:rsidRPr="00603771">
        <w:rPr>
          <w:rFonts w:ascii="Arial" w:hAnsi="Arial" w:cs="Arial"/>
          <w:color w:val="000000"/>
          <w:sz w:val="20"/>
          <w:szCs w:val="20"/>
        </w:rPr>
        <w:t>all</w:t>
      </w:r>
      <w:r w:rsidR="003A711E" w:rsidRPr="00603771">
        <w:rPr>
          <w:rFonts w:ascii="Arial" w:hAnsi="Arial" w:cs="Arial"/>
          <w:color w:val="000000"/>
          <w:sz w:val="20"/>
          <w:szCs w:val="20"/>
        </w:rPr>
        <w:t xml:space="preserve"> healthcare providers.</w:t>
      </w:r>
    </w:p>
    <w:p w:rsidR="00186B3E" w:rsidRPr="00FE0F20" w:rsidRDefault="00186B3E" w:rsidP="00186B3E">
      <w:pPr>
        <w:rPr>
          <w:rFonts w:ascii="Arial" w:hAnsi="Arial" w:cs="Arial"/>
          <w:color w:val="000000"/>
          <w:sz w:val="16"/>
          <w:szCs w:val="16"/>
        </w:rPr>
      </w:pPr>
    </w:p>
    <w:p w:rsidR="00186B3E" w:rsidRPr="00603771" w:rsidRDefault="00186B3E" w:rsidP="00186B3E">
      <w:pPr>
        <w:rPr>
          <w:rFonts w:ascii="Arial" w:hAnsi="Arial" w:cs="Arial"/>
          <w:b/>
          <w:color w:val="00539B"/>
          <w:sz w:val="26"/>
          <w:szCs w:val="26"/>
        </w:rPr>
      </w:pPr>
      <w:r w:rsidRPr="00603771">
        <w:rPr>
          <w:rFonts w:ascii="Arial" w:hAnsi="Arial" w:cs="Arial"/>
          <w:b/>
          <w:color w:val="00539B"/>
          <w:sz w:val="26"/>
          <w:szCs w:val="26"/>
        </w:rPr>
        <w:t xml:space="preserve">Presenter: </w:t>
      </w:r>
      <w:r w:rsidR="00486F58" w:rsidRPr="00603771">
        <w:rPr>
          <w:rFonts w:ascii="Arial" w:hAnsi="Arial" w:cs="Arial"/>
          <w:b/>
          <w:color w:val="00539B"/>
          <w:sz w:val="26"/>
          <w:szCs w:val="26"/>
        </w:rPr>
        <w:t xml:space="preserve">Janet S. </w:t>
      </w:r>
      <w:r w:rsidR="00603771" w:rsidRPr="00603771">
        <w:rPr>
          <w:rFonts w:ascii="Arial" w:hAnsi="Arial" w:cs="Arial"/>
          <w:b/>
          <w:color w:val="00539B"/>
          <w:sz w:val="26"/>
          <w:szCs w:val="26"/>
        </w:rPr>
        <w:t>Wright,</w:t>
      </w:r>
      <w:r w:rsidR="00486F58" w:rsidRPr="00603771">
        <w:rPr>
          <w:rFonts w:ascii="Arial" w:hAnsi="Arial" w:cs="Arial"/>
          <w:b/>
          <w:color w:val="00539B"/>
          <w:sz w:val="26"/>
          <w:szCs w:val="26"/>
        </w:rPr>
        <w:t xml:space="preserve"> MD, FACC</w:t>
      </w:r>
    </w:p>
    <w:p w:rsidR="00486F58" w:rsidRPr="00603771" w:rsidRDefault="00486F58" w:rsidP="00486F58">
      <w:pPr>
        <w:autoSpaceDE w:val="0"/>
        <w:autoSpaceDN w:val="0"/>
        <w:adjustRightInd w:val="0"/>
        <w:rPr>
          <w:rFonts w:ascii="Arial" w:eastAsia="Times New Roman" w:hAnsi="Arial" w:cs="Arial"/>
          <w:sz w:val="20"/>
          <w:szCs w:val="20"/>
        </w:rPr>
      </w:pPr>
      <w:r w:rsidRPr="00603771">
        <w:rPr>
          <w:rFonts w:ascii="Arial" w:hAnsi="Arial" w:cs="Arial"/>
          <w:noProof/>
          <w:sz w:val="20"/>
          <w:szCs w:val="20"/>
        </w:rPr>
        <w:drawing>
          <wp:anchor distT="0" distB="0" distL="114300" distR="114300" simplePos="0" relativeHeight="251658240" behindDoc="0" locked="0" layoutInCell="1" allowOverlap="1" wp14:anchorId="4522D586" wp14:editId="64663DFC">
            <wp:simplePos x="0" y="0"/>
            <wp:positionH relativeFrom="column">
              <wp:posOffset>0</wp:posOffset>
            </wp:positionH>
            <wp:positionV relativeFrom="paragraph">
              <wp:posOffset>3175</wp:posOffset>
            </wp:positionV>
            <wp:extent cx="1109980" cy="1552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980" cy="1552575"/>
                    </a:xfrm>
                    <a:prstGeom prst="rect">
                      <a:avLst/>
                    </a:prstGeom>
                  </pic:spPr>
                </pic:pic>
              </a:graphicData>
            </a:graphic>
            <wp14:sizeRelH relativeFrom="page">
              <wp14:pctWidth>0</wp14:pctWidth>
            </wp14:sizeRelH>
            <wp14:sizeRelV relativeFrom="page">
              <wp14:pctHeight>0</wp14:pctHeight>
            </wp14:sizeRelV>
          </wp:anchor>
        </w:drawing>
      </w:r>
      <w:r w:rsidRPr="00603771">
        <w:rPr>
          <w:rFonts w:ascii="Arial" w:eastAsia="Times New Roman" w:hAnsi="Arial" w:cs="Arial"/>
          <w:sz w:val="20"/>
          <w:szCs w:val="20"/>
        </w:rPr>
        <w:t>Dr. Janet Wright is the Executive Director of Million Hearts®,</w:t>
      </w:r>
      <w:r w:rsidRPr="00603771">
        <w:rPr>
          <w:rFonts w:ascii="Arial" w:eastAsia="Times New Roman" w:hAnsi="Arial" w:cs="Arial"/>
          <w:b/>
          <w:sz w:val="20"/>
          <w:szCs w:val="20"/>
        </w:rPr>
        <w:t xml:space="preserve"> </w:t>
      </w:r>
      <w:r w:rsidR="00195E78">
        <w:rPr>
          <w:rFonts w:ascii="Arial" w:eastAsia="Times New Roman" w:hAnsi="Arial" w:cs="Arial"/>
          <w:sz w:val="20"/>
          <w:szCs w:val="20"/>
        </w:rPr>
        <w:t>a Department of Health and Human Services</w:t>
      </w:r>
      <w:r w:rsidRPr="00603771">
        <w:rPr>
          <w:rFonts w:ascii="Arial" w:eastAsia="Times New Roman" w:hAnsi="Arial" w:cs="Arial"/>
          <w:sz w:val="20"/>
          <w:szCs w:val="20"/>
        </w:rPr>
        <w:t xml:space="preserve"> national initiative, co-led by </w:t>
      </w:r>
      <w:r w:rsidR="00195E78">
        <w:rPr>
          <w:rFonts w:ascii="Arial" w:eastAsia="Times New Roman" w:hAnsi="Arial" w:cs="Arial"/>
          <w:sz w:val="20"/>
          <w:szCs w:val="20"/>
        </w:rPr>
        <w:t xml:space="preserve">the </w:t>
      </w:r>
      <w:r w:rsidRPr="00603771">
        <w:rPr>
          <w:rFonts w:ascii="Arial" w:eastAsia="Times New Roman" w:hAnsi="Arial" w:cs="Arial"/>
          <w:sz w:val="20"/>
          <w:szCs w:val="20"/>
        </w:rPr>
        <w:t>C</w:t>
      </w:r>
      <w:r w:rsidR="00195E78">
        <w:rPr>
          <w:rFonts w:ascii="Arial" w:eastAsia="Times New Roman" w:hAnsi="Arial" w:cs="Arial"/>
          <w:sz w:val="20"/>
          <w:szCs w:val="20"/>
        </w:rPr>
        <w:t xml:space="preserve">enters for </w:t>
      </w:r>
      <w:r w:rsidRPr="00603771">
        <w:rPr>
          <w:rFonts w:ascii="Arial" w:eastAsia="Times New Roman" w:hAnsi="Arial" w:cs="Arial"/>
          <w:sz w:val="20"/>
          <w:szCs w:val="20"/>
        </w:rPr>
        <w:t>D</w:t>
      </w:r>
      <w:r w:rsidR="00195E78">
        <w:rPr>
          <w:rFonts w:ascii="Arial" w:eastAsia="Times New Roman" w:hAnsi="Arial" w:cs="Arial"/>
          <w:sz w:val="20"/>
          <w:szCs w:val="20"/>
        </w:rPr>
        <w:t xml:space="preserve">isease </w:t>
      </w:r>
      <w:r w:rsidRPr="00603771">
        <w:rPr>
          <w:rFonts w:ascii="Arial" w:eastAsia="Times New Roman" w:hAnsi="Arial" w:cs="Arial"/>
          <w:sz w:val="20"/>
          <w:szCs w:val="20"/>
        </w:rPr>
        <w:t>C</w:t>
      </w:r>
      <w:r w:rsidR="00195E78">
        <w:rPr>
          <w:rFonts w:ascii="Arial" w:eastAsia="Times New Roman" w:hAnsi="Arial" w:cs="Arial"/>
          <w:sz w:val="20"/>
          <w:szCs w:val="20"/>
        </w:rPr>
        <w:t>ontrol and Prevention</w:t>
      </w:r>
      <w:r w:rsidRPr="00603771">
        <w:rPr>
          <w:rFonts w:ascii="Arial" w:eastAsia="Times New Roman" w:hAnsi="Arial" w:cs="Arial"/>
          <w:sz w:val="20"/>
          <w:szCs w:val="20"/>
        </w:rPr>
        <w:t xml:space="preserve"> and C</w:t>
      </w:r>
      <w:r w:rsidR="00195E78">
        <w:rPr>
          <w:rFonts w:ascii="Arial" w:eastAsia="Times New Roman" w:hAnsi="Arial" w:cs="Arial"/>
          <w:sz w:val="20"/>
          <w:szCs w:val="20"/>
        </w:rPr>
        <w:t xml:space="preserve">enters for </w:t>
      </w:r>
      <w:r w:rsidRPr="00603771">
        <w:rPr>
          <w:rFonts w:ascii="Arial" w:eastAsia="Times New Roman" w:hAnsi="Arial" w:cs="Arial"/>
          <w:sz w:val="20"/>
          <w:szCs w:val="20"/>
        </w:rPr>
        <w:t>M</w:t>
      </w:r>
      <w:r w:rsidR="00195E78">
        <w:rPr>
          <w:rFonts w:ascii="Arial" w:eastAsia="Times New Roman" w:hAnsi="Arial" w:cs="Arial"/>
          <w:sz w:val="20"/>
          <w:szCs w:val="20"/>
        </w:rPr>
        <w:t xml:space="preserve">edicare and Medicaid </w:t>
      </w:r>
      <w:r w:rsidRPr="00603771">
        <w:rPr>
          <w:rFonts w:ascii="Arial" w:eastAsia="Times New Roman" w:hAnsi="Arial" w:cs="Arial"/>
          <w:sz w:val="20"/>
          <w:szCs w:val="20"/>
        </w:rPr>
        <w:t>S</w:t>
      </w:r>
      <w:r w:rsidR="00195E78">
        <w:rPr>
          <w:rFonts w:ascii="Arial" w:eastAsia="Times New Roman" w:hAnsi="Arial" w:cs="Arial"/>
          <w:sz w:val="20"/>
          <w:szCs w:val="20"/>
        </w:rPr>
        <w:t>ervices</w:t>
      </w:r>
      <w:r w:rsidRPr="00603771">
        <w:rPr>
          <w:rFonts w:ascii="Arial" w:eastAsia="Times New Roman" w:hAnsi="Arial" w:cs="Arial"/>
          <w:sz w:val="20"/>
          <w:szCs w:val="20"/>
        </w:rPr>
        <w:t>, with the explicit goal to prevent 1 million heart attacks and strokes in the U.S. by 2017.</w:t>
      </w:r>
    </w:p>
    <w:p w:rsidR="00486F58" w:rsidRPr="00603771" w:rsidRDefault="00486F58" w:rsidP="00486F58">
      <w:pPr>
        <w:autoSpaceDE w:val="0"/>
        <w:autoSpaceDN w:val="0"/>
        <w:adjustRightInd w:val="0"/>
        <w:rPr>
          <w:rFonts w:ascii="Arial" w:eastAsia="Times New Roman" w:hAnsi="Arial" w:cs="Arial"/>
          <w:sz w:val="20"/>
          <w:szCs w:val="20"/>
        </w:rPr>
      </w:pPr>
    </w:p>
    <w:p w:rsidR="00486F58" w:rsidRPr="00603771" w:rsidRDefault="00486F58" w:rsidP="00486F58">
      <w:pPr>
        <w:autoSpaceDE w:val="0"/>
        <w:autoSpaceDN w:val="0"/>
        <w:adjustRightInd w:val="0"/>
        <w:rPr>
          <w:rFonts w:ascii="Arial" w:eastAsia="Times New Roman" w:hAnsi="Arial" w:cs="Arial"/>
          <w:sz w:val="20"/>
          <w:szCs w:val="20"/>
        </w:rPr>
      </w:pPr>
      <w:r w:rsidRPr="00603771">
        <w:rPr>
          <w:rFonts w:ascii="Arial" w:eastAsia="Times New Roman" w:hAnsi="Arial" w:cs="Arial"/>
          <w:sz w:val="20"/>
          <w:szCs w:val="20"/>
        </w:rPr>
        <w:t xml:space="preserve">From 2008 to 2011, Dr. Wright served as Senior Vice President for Science and Quality at the American College of Cardiology. In that role, she provided medical and scientific oversight of clinical guidelines, performance measures, health policy statements, and appropriate use criteria; quality improvement projects; and the National Cardiovascular Data Registry, a suite of databases containing more than 12 million patient records in both inpatient and outpatient care settings.  </w:t>
      </w:r>
    </w:p>
    <w:p w:rsidR="00486F58" w:rsidRPr="00603771" w:rsidRDefault="00486F58" w:rsidP="00486F58">
      <w:pPr>
        <w:rPr>
          <w:rFonts w:ascii="Arial" w:eastAsia="Times New Roman" w:hAnsi="Arial" w:cs="Arial"/>
          <w:sz w:val="20"/>
          <w:szCs w:val="20"/>
        </w:rPr>
      </w:pPr>
    </w:p>
    <w:p w:rsidR="00186B3E" w:rsidRPr="00603771" w:rsidRDefault="00486F58" w:rsidP="00486F58">
      <w:pPr>
        <w:rPr>
          <w:rFonts w:ascii="Arial" w:eastAsia="Times New Roman" w:hAnsi="Arial" w:cs="Arial"/>
          <w:sz w:val="20"/>
          <w:szCs w:val="20"/>
        </w:rPr>
      </w:pPr>
      <w:r w:rsidRPr="00603771">
        <w:rPr>
          <w:rFonts w:ascii="Arial" w:eastAsia="Times New Roman" w:hAnsi="Arial" w:cs="Arial"/>
          <w:sz w:val="20"/>
          <w:szCs w:val="20"/>
        </w:rPr>
        <w:t>Dr. Wright practiced cardiology for many years in Chico, California, and during those years, she served on ACC’s Board of Trustees, NCQA’s Physician Program Committee, and the Center for Information Therapy, a non-profit organization committed to the provision of personalized health information during each health encounter. Her primary interests are the design and implementation of systems of care to achieve optimal outcomes for patients and the full deployment of hooks, tricks, and cues that help people get and stay healthy.</w:t>
      </w:r>
    </w:p>
    <w:p w:rsidR="00486F58" w:rsidRPr="00FE0F20" w:rsidRDefault="00486F58" w:rsidP="00486F58">
      <w:pPr>
        <w:rPr>
          <w:rFonts w:ascii="Arial" w:hAnsi="Arial" w:cs="Arial"/>
          <w:color w:val="000000"/>
          <w:sz w:val="16"/>
          <w:szCs w:val="16"/>
        </w:rPr>
      </w:pPr>
    </w:p>
    <w:p w:rsidR="00186B3E" w:rsidRPr="00603771" w:rsidRDefault="00186B3E" w:rsidP="00186B3E">
      <w:pPr>
        <w:rPr>
          <w:rFonts w:ascii="Arial" w:hAnsi="Arial" w:cs="Arial"/>
          <w:color w:val="000000"/>
          <w:sz w:val="24"/>
          <w:szCs w:val="24"/>
        </w:rPr>
      </w:pPr>
      <w:r w:rsidRPr="00603771">
        <w:rPr>
          <w:rFonts w:ascii="Arial" w:hAnsi="Arial" w:cs="Arial"/>
          <w:b/>
          <w:color w:val="00539B"/>
          <w:sz w:val="26"/>
          <w:szCs w:val="26"/>
        </w:rPr>
        <w:t>To Participate:</w:t>
      </w:r>
      <w:r w:rsidRPr="00603771">
        <w:rPr>
          <w:rFonts w:ascii="Arial" w:hAnsi="Arial" w:cs="Arial"/>
          <w:color w:val="000000"/>
          <w:sz w:val="24"/>
          <w:szCs w:val="24"/>
        </w:rPr>
        <w:t xml:space="preserve"> </w:t>
      </w:r>
      <w:r w:rsidRPr="00195E78">
        <w:rPr>
          <w:rFonts w:ascii="Arial" w:hAnsi="Arial" w:cs="Arial"/>
          <w:color w:val="000000"/>
          <w:sz w:val="20"/>
          <w:szCs w:val="20"/>
        </w:rPr>
        <w:t>(Please join the event 15 minutes prior to the start time.)</w:t>
      </w:r>
    </w:p>
    <w:p w:rsidR="00186B3E" w:rsidRPr="00195E78" w:rsidRDefault="00186B3E" w:rsidP="00186B3E">
      <w:pPr>
        <w:pStyle w:val="ListParagraph"/>
        <w:numPr>
          <w:ilvl w:val="0"/>
          <w:numId w:val="24"/>
        </w:numPr>
        <w:spacing w:line="276" w:lineRule="auto"/>
        <w:rPr>
          <w:rFonts w:ascii="Arial" w:hAnsi="Arial" w:cs="Arial"/>
          <w:color w:val="68150D"/>
          <w:sz w:val="20"/>
          <w:szCs w:val="20"/>
          <w:lang w:val="pl-PL"/>
        </w:rPr>
      </w:pPr>
      <w:r w:rsidRPr="00195E78">
        <w:rPr>
          <w:rFonts w:ascii="Arial" w:hAnsi="Arial" w:cs="Arial"/>
          <w:sz w:val="20"/>
          <w:szCs w:val="20"/>
          <w:lang w:val="pl-PL"/>
        </w:rPr>
        <w:t xml:space="preserve">Go to:  </w:t>
      </w:r>
      <w:hyperlink r:id="rId10" w:history="1">
        <w:r w:rsidRPr="00195E78">
          <w:rPr>
            <w:rStyle w:val="Hyperlink"/>
            <w:rFonts w:ascii="Arial" w:hAnsi="Arial" w:cs="Arial"/>
            <w:b/>
            <w:color w:val="13B5EA"/>
            <w:sz w:val="20"/>
            <w:szCs w:val="20"/>
            <w:lang w:val="pl-PL"/>
          </w:rPr>
          <w:t>https://qualitynet.webex.com</w:t>
        </w:r>
      </w:hyperlink>
    </w:p>
    <w:p w:rsidR="00186B3E" w:rsidRPr="00195E78" w:rsidRDefault="00186B3E" w:rsidP="00186B3E">
      <w:pPr>
        <w:pStyle w:val="ListParagraph"/>
        <w:numPr>
          <w:ilvl w:val="0"/>
          <w:numId w:val="24"/>
        </w:numPr>
        <w:spacing w:line="276" w:lineRule="auto"/>
        <w:rPr>
          <w:rFonts w:ascii="Arial" w:hAnsi="Arial" w:cs="Arial"/>
          <w:sz w:val="20"/>
          <w:szCs w:val="20"/>
        </w:rPr>
      </w:pPr>
      <w:r w:rsidRPr="00195E78">
        <w:rPr>
          <w:rFonts w:ascii="Arial" w:hAnsi="Arial" w:cs="Arial"/>
          <w:sz w:val="20"/>
          <w:szCs w:val="20"/>
        </w:rPr>
        <w:t>Locate the event you wish to join, click “</w:t>
      </w:r>
      <w:r w:rsidRPr="00195E78">
        <w:rPr>
          <w:rFonts w:ascii="Arial" w:hAnsi="Arial" w:cs="Arial"/>
          <w:b/>
          <w:color w:val="13B5EA"/>
          <w:sz w:val="20"/>
          <w:szCs w:val="20"/>
        </w:rPr>
        <w:t>Join Now</w:t>
      </w:r>
      <w:r w:rsidRPr="00195E78">
        <w:rPr>
          <w:rFonts w:ascii="Arial" w:hAnsi="Arial" w:cs="Arial"/>
          <w:sz w:val="20"/>
          <w:szCs w:val="20"/>
        </w:rPr>
        <w:t>” (located to the right of the event title).</w:t>
      </w:r>
    </w:p>
    <w:p w:rsidR="00186B3E" w:rsidRPr="00195E78" w:rsidRDefault="00186B3E" w:rsidP="00186B3E">
      <w:pPr>
        <w:pStyle w:val="ListParagraph"/>
        <w:numPr>
          <w:ilvl w:val="0"/>
          <w:numId w:val="24"/>
        </w:numPr>
        <w:spacing w:line="276" w:lineRule="auto"/>
        <w:rPr>
          <w:rFonts w:ascii="Arial" w:hAnsi="Arial" w:cs="Arial"/>
          <w:sz w:val="20"/>
          <w:szCs w:val="20"/>
        </w:rPr>
      </w:pPr>
      <w:r w:rsidRPr="00195E78">
        <w:rPr>
          <w:rFonts w:ascii="Arial" w:hAnsi="Arial" w:cs="Arial"/>
          <w:sz w:val="20"/>
          <w:szCs w:val="20"/>
        </w:rPr>
        <w:t>Enter your name and email address as prompted.</w:t>
      </w:r>
    </w:p>
    <w:p w:rsidR="00186B3E" w:rsidRPr="00195E78" w:rsidRDefault="00186B3E" w:rsidP="00186B3E">
      <w:pPr>
        <w:pStyle w:val="ListParagraph"/>
        <w:numPr>
          <w:ilvl w:val="0"/>
          <w:numId w:val="24"/>
        </w:numPr>
        <w:spacing w:line="276" w:lineRule="auto"/>
        <w:rPr>
          <w:rFonts w:ascii="Arial" w:hAnsi="Arial" w:cs="Arial"/>
          <w:sz w:val="20"/>
          <w:szCs w:val="20"/>
        </w:rPr>
      </w:pPr>
      <w:r w:rsidRPr="00195E78">
        <w:rPr>
          <w:rFonts w:ascii="Arial" w:hAnsi="Arial" w:cs="Arial"/>
          <w:sz w:val="20"/>
          <w:szCs w:val="20"/>
        </w:rPr>
        <w:t xml:space="preserve">Enter the password: </w:t>
      </w:r>
      <w:r w:rsidR="008E3046" w:rsidRPr="00195E78">
        <w:rPr>
          <w:rFonts w:ascii="Arial" w:hAnsi="Arial" w:cs="Arial"/>
          <w:b/>
          <w:color w:val="13B5EA"/>
          <w:sz w:val="20"/>
          <w:szCs w:val="20"/>
        </w:rPr>
        <w:t>MH</w:t>
      </w:r>
      <w:r w:rsidRPr="00195E78">
        <w:rPr>
          <w:rFonts w:ascii="Arial" w:hAnsi="Arial" w:cs="Arial"/>
          <w:b/>
          <w:color w:val="68150D"/>
          <w:sz w:val="20"/>
          <w:szCs w:val="20"/>
        </w:rPr>
        <w:t xml:space="preserve"> </w:t>
      </w:r>
      <w:r w:rsidRPr="00195E78">
        <w:rPr>
          <w:rFonts w:ascii="Arial" w:hAnsi="Arial" w:cs="Arial"/>
          <w:sz w:val="20"/>
          <w:szCs w:val="20"/>
        </w:rPr>
        <w:t>(The automatic system set-up should start at this point. If a dialogue box appears, click run. Please note the automatic system set-up does take a few minutes to complete.)</w:t>
      </w:r>
    </w:p>
    <w:p w:rsidR="00186B3E" w:rsidRPr="00195E78" w:rsidRDefault="00186B3E" w:rsidP="00186B3E">
      <w:pPr>
        <w:pStyle w:val="ListParagraph"/>
        <w:numPr>
          <w:ilvl w:val="0"/>
          <w:numId w:val="24"/>
        </w:numPr>
        <w:spacing w:line="276" w:lineRule="auto"/>
        <w:rPr>
          <w:rFonts w:ascii="Arial" w:hAnsi="Arial" w:cs="Arial"/>
          <w:sz w:val="20"/>
          <w:szCs w:val="20"/>
        </w:rPr>
      </w:pPr>
      <w:r w:rsidRPr="00195E78">
        <w:rPr>
          <w:rFonts w:ascii="Arial" w:hAnsi="Arial" w:cs="Arial"/>
          <w:sz w:val="20"/>
          <w:szCs w:val="20"/>
        </w:rPr>
        <w:t xml:space="preserve">Dial into the teleconference: </w:t>
      </w:r>
      <w:r w:rsidRPr="00195E78">
        <w:rPr>
          <w:rFonts w:ascii="Arial" w:hAnsi="Arial" w:cs="Arial"/>
          <w:b/>
          <w:color w:val="13B5EA"/>
          <w:sz w:val="20"/>
          <w:szCs w:val="20"/>
        </w:rPr>
        <w:t>1-888-896-0862</w:t>
      </w:r>
      <w:r w:rsidRPr="00195E78">
        <w:rPr>
          <w:rFonts w:ascii="Arial" w:hAnsi="Arial" w:cs="Arial"/>
          <w:sz w:val="20"/>
          <w:szCs w:val="20"/>
        </w:rPr>
        <w:t>. The access code is</w:t>
      </w:r>
      <w:r w:rsidRPr="00195E78">
        <w:rPr>
          <w:rFonts w:ascii="Arial" w:hAnsi="Arial" w:cs="Arial"/>
          <w:color w:val="632423"/>
          <w:sz w:val="20"/>
          <w:szCs w:val="20"/>
        </w:rPr>
        <w:t xml:space="preserve"> </w:t>
      </w:r>
      <w:r w:rsidR="008E3046" w:rsidRPr="00195E78">
        <w:rPr>
          <w:rFonts w:ascii="Arial" w:hAnsi="Arial" w:cs="Arial"/>
          <w:b/>
          <w:color w:val="13B5EA"/>
          <w:sz w:val="20"/>
          <w:szCs w:val="20"/>
        </w:rPr>
        <w:t>41423632</w:t>
      </w:r>
      <w:r w:rsidRPr="00195E78">
        <w:rPr>
          <w:rFonts w:ascii="Arial" w:hAnsi="Arial" w:cs="Arial"/>
          <w:sz w:val="20"/>
          <w:szCs w:val="20"/>
        </w:rPr>
        <w:t>.</w:t>
      </w:r>
    </w:p>
    <w:p w:rsidR="00186B3E" w:rsidRPr="00F91A4E" w:rsidRDefault="00227EE5" w:rsidP="00F91A4E">
      <w:pPr>
        <w:spacing w:line="276" w:lineRule="auto"/>
        <w:rPr>
          <w:rFonts w:ascii="Arial" w:hAnsi="Arial" w:cs="Arial"/>
          <w:sz w:val="20"/>
          <w:szCs w:val="20"/>
        </w:rPr>
      </w:pPr>
      <w:r w:rsidRPr="00F91A4E">
        <w:rPr>
          <w:rFonts w:ascii="Arial" w:hAnsi="Arial" w:cs="Arial"/>
          <w:b/>
          <w:color w:val="00539B"/>
          <w:sz w:val="24"/>
          <w:szCs w:val="24"/>
        </w:rPr>
        <w:t>Important</w:t>
      </w:r>
      <w:r w:rsidR="00F91A4E" w:rsidRPr="00F91A4E">
        <w:rPr>
          <w:rFonts w:ascii="Arial" w:hAnsi="Arial" w:cs="Arial"/>
          <w:b/>
          <w:color w:val="00539B"/>
          <w:sz w:val="24"/>
          <w:szCs w:val="24"/>
        </w:rPr>
        <w:t xml:space="preserve"> for</w:t>
      </w:r>
      <w:r w:rsidR="00FE0F20" w:rsidRPr="00F91A4E">
        <w:rPr>
          <w:rFonts w:ascii="Arial" w:hAnsi="Arial" w:cs="Arial"/>
          <w:b/>
          <w:color w:val="00539B"/>
          <w:sz w:val="24"/>
          <w:szCs w:val="24"/>
        </w:rPr>
        <w:t xml:space="preserve"> download</w:t>
      </w:r>
      <w:r w:rsidR="00F91A4E" w:rsidRPr="00F91A4E">
        <w:rPr>
          <w:rFonts w:ascii="Arial" w:hAnsi="Arial" w:cs="Arial"/>
          <w:b/>
          <w:color w:val="00539B"/>
          <w:sz w:val="24"/>
          <w:szCs w:val="24"/>
        </w:rPr>
        <w:t>ing</w:t>
      </w:r>
      <w:r w:rsidR="00FE0F20" w:rsidRPr="00F91A4E">
        <w:rPr>
          <w:rFonts w:ascii="Arial" w:hAnsi="Arial" w:cs="Arial"/>
          <w:b/>
          <w:color w:val="00539B"/>
          <w:sz w:val="24"/>
          <w:szCs w:val="24"/>
        </w:rPr>
        <w:t xml:space="preserve"> </w:t>
      </w:r>
      <w:r w:rsidR="00F91A4E" w:rsidRPr="00F91A4E">
        <w:rPr>
          <w:rFonts w:ascii="Arial" w:hAnsi="Arial" w:cs="Arial"/>
          <w:b/>
          <w:color w:val="00539B"/>
          <w:sz w:val="24"/>
          <w:szCs w:val="24"/>
        </w:rPr>
        <w:t>slides:</w:t>
      </w:r>
      <w:r w:rsidR="00F91A4E">
        <w:rPr>
          <w:rFonts w:ascii="Arial" w:hAnsi="Arial" w:cs="Arial"/>
          <w:b/>
          <w:i/>
          <w:color w:val="00539B"/>
          <w:sz w:val="20"/>
          <w:szCs w:val="20"/>
        </w:rPr>
        <w:t xml:space="preserve"> </w:t>
      </w:r>
      <w:r w:rsidR="00F91A4E" w:rsidRPr="00F91A4E">
        <w:rPr>
          <w:rFonts w:ascii="Arial" w:hAnsi="Arial" w:cs="Arial"/>
          <w:sz w:val="20"/>
          <w:szCs w:val="20"/>
        </w:rPr>
        <w:t>En</w:t>
      </w:r>
      <w:r w:rsidR="00FE0F20" w:rsidRPr="00F91A4E">
        <w:rPr>
          <w:rFonts w:ascii="Arial" w:hAnsi="Arial" w:cs="Arial"/>
          <w:sz w:val="20"/>
          <w:szCs w:val="20"/>
        </w:rPr>
        <w:t xml:space="preserve">ter the event password next to “Event material” at the bottom of the login page </w:t>
      </w:r>
      <w:r w:rsidR="00FE0F20" w:rsidRPr="00F91A4E">
        <w:rPr>
          <w:rFonts w:ascii="Arial" w:hAnsi="Arial" w:cs="Arial"/>
          <w:b/>
          <w:sz w:val="20"/>
          <w:szCs w:val="20"/>
        </w:rPr>
        <w:t>BEFORE</w:t>
      </w:r>
      <w:r w:rsidR="00FE0F20" w:rsidRPr="00F91A4E">
        <w:rPr>
          <w:rFonts w:ascii="Arial" w:hAnsi="Arial" w:cs="Arial"/>
          <w:sz w:val="20"/>
          <w:szCs w:val="20"/>
        </w:rPr>
        <w:t xml:space="preserve"> joining the event</w:t>
      </w:r>
      <w:r w:rsidR="00E41927" w:rsidRPr="00F91A4E">
        <w:rPr>
          <w:rFonts w:ascii="Arial" w:hAnsi="Arial" w:cs="Arial"/>
          <w:sz w:val="20"/>
          <w:szCs w:val="20"/>
        </w:rPr>
        <w:t>.</w:t>
      </w:r>
      <w:r w:rsidR="00FE0F20" w:rsidRPr="00F91A4E">
        <w:rPr>
          <w:rFonts w:ascii="Arial" w:hAnsi="Arial" w:cs="Arial"/>
          <w:sz w:val="20"/>
          <w:szCs w:val="20"/>
        </w:rPr>
        <w:t xml:space="preserve"> </w:t>
      </w:r>
      <w:r w:rsidR="00186B3E" w:rsidRPr="00F91A4E">
        <w:rPr>
          <w:rFonts w:ascii="Arial" w:hAnsi="Arial" w:cs="Arial"/>
          <w:sz w:val="20"/>
          <w:szCs w:val="20"/>
        </w:rPr>
        <w:t xml:space="preserve">If you have questions or problems accessing the meeting, call the </w:t>
      </w:r>
      <w:r w:rsidR="008E3046" w:rsidRPr="00F91A4E">
        <w:rPr>
          <w:rFonts w:ascii="Arial" w:hAnsi="Arial" w:cs="Arial"/>
          <w:sz w:val="20"/>
          <w:szCs w:val="20"/>
        </w:rPr>
        <w:t>Ventech Solutions Helpline at 571-598-1988</w:t>
      </w:r>
      <w:r w:rsidR="00186B3E" w:rsidRPr="00F91A4E">
        <w:rPr>
          <w:rFonts w:ascii="Arial" w:hAnsi="Arial" w:cs="Arial"/>
          <w:sz w:val="20"/>
          <w:szCs w:val="20"/>
        </w:rPr>
        <w:t>.</w:t>
      </w:r>
    </w:p>
    <w:p w:rsidR="00186B3E" w:rsidRPr="00D50A75" w:rsidRDefault="00186B3E" w:rsidP="00F91A4E">
      <w:pPr>
        <w:spacing w:line="276" w:lineRule="auto"/>
        <w:rPr>
          <w:rFonts w:ascii="Arial" w:hAnsi="Arial" w:cs="Arial"/>
          <w:sz w:val="20"/>
          <w:szCs w:val="20"/>
          <w:lang w:val="fr-FR"/>
        </w:rPr>
      </w:pPr>
      <w:r w:rsidRPr="00D50A75">
        <w:rPr>
          <w:rFonts w:ascii="Arial" w:hAnsi="Arial" w:cs="Arial"/>
          <w:b/>
          <w:color w:val="00539B"/>
          <w:sz w:val="26"/>
          <w:szCs w:val="26"/>
          <w:lang w:val="fr-FR"/>
        </w:rPr>
        <w:t>Questions?</w:t>
      </w:r>
      <w:r w:rsidRPr="00D50A75">
        <w:rPr>
          <w:rFonts w:ascii="Arial" w:hAnsi="Arial" w:cs="Arial"/>
          <w:sz w:val="20"/>
          <w:szCs w:val="20"/>
          <w:lang w:val="fr-FR"/>
        </w:rPr>
        <w:t xml:space="preserve"> Contact </w:t>
      </w:r>
      <w:r w:rsidR="008E3046" w:rsidRPr="00D50A75">
        <w:rPr>
          <w:rFonts w:ascii="Arial" w:hAnsi="Arial" w:cs="Arial"/>
          <w:b/>
          <w:color w:val="13B5EA"/>
          <w:sz w:val="20"/>
          <w:szCs w:val="20"/>
          <w:lang w:val="fr-FR"/>
        </w:rPr>
        <w:t>Anna Astalas</w:t>
      </w:r>
      <w:r w:rsidRPr="00D50A75">
        <w:rPr>
          <w:rFonts w:ascii="Arial" w:hAnsi="Arial" w:cs="Arial"/>
          <w:sz w:val="20"/>
          <w:szCs w:val="20"/>
          <w:lang w:val="fr-FR"/>
        </w:rPr>
        <w:t xml:space="preserve"> at </w:t>
      </w:r>
      <w:hyperlink r:id="rId11" w:history="1">
        <w:r w:rsidR="008E3046" w:rsidRPr="00D50A75">
          <w:rPr>
            <w:rStyle w:val="Hyperlink"/>
            <w:rFonts w:ascii="Arial" w:hAnsi="Arial" w:cs="Arial"/>
            <w:b/>
            <w:sz w:val="20"/>
            <w:szCs w:val="20"/>
            <w:lang w:val="fr-FR"/>
          </w:rPr>
          <w:t>anna.astalas@area-d.hcqis.org</w:t>
        </w:r>
      </w:hyperlink>
      <w:r w:rsidRPr="00D50A75">
        <w:rPr>
          <w:rFonts w:ascii="Arial" w:hAnsi="Arial" w:cs="Arial"/>
          <w:b/>
          <w:color w:val="13B5EA"/>
          <w:sz w:val="20"/>
          <w:szCs w:val="20"/>
          <w:lang w:val="fr-FR"/>
        </w:rPr>
        <w:t xml:space="preserve"> </w:t>
      </w:r>
      <w:r w:rsidRPr="00D50A75">
        <w:rPr>
          <w:rFonts w:ascii="Arial" w:hAnsi="Arial" w:cs="Arial"/>
          <w:sz w:val="20"/>
          <w:szCs w:val="20"/>
        </w:rPr>
        <w:t>or</w:t>
      </w:r>
      <w:r w:rsidRPr="00D50A75">
        <w:rPr>
          <w:rFonts w:ascii="Arial" w:hAnsi="Arial" w:cs="Arial"/>
          <w:sz w:val="20"/>
          <w:szCs w:val="20"/>
          <w:lang w:val="fr-FR"/>
        </w:rPr>
        <w:t xml:space="preserve"> </w:t>
      </w:r>
      <w:r w:rsidRPr="00D50A75">
        <w:rPr>
          <w:rFonts w:ascii="Arial" w:hAnsi="Arial" w:cs="Arial"/>
          <w:b/>
          <w:color w:val="13B5EA"/>
          <w:sz w:val="20"/>
          <w:szCs w:val="20"/>
          <w:lang w:val="fr-FR"/>
        </w:rPr>
        <w:t>(</w:t>
      </w:r>
      <w:r w:rsidR="008E3046" w:rsidRPr="00D50A75">
        <w:rPr>
          <w:rFonts w:ascii="Arial" w:hAnsi="Arial" w:cs="Arial"/>
          <w:b/>
          <w:color w:val="13B5EA"/>
          <w:sz w:val="20"/>
          <w:szCs w:val="20"/>
          <w:lang w:val="fr-FR"/>
        </w:rPr>
        <w:t>630)928-5832</w:t>
      </w:r>
      <w:r w:rsidRPr="00D50A75">
        <w:rPr>
          <w:rFonts w:ascii="Arial" w:hAnsi="Arial" w:cs="Arial"/>
          <w:sz w:val="20"/>
          <w:szCs w:val="20"/>
          <w:lang w:val="fr-FR"/>
        </w:rPr>
        <w:t>.</w:t>
      </w:r>
    </w:p>
    <w:p w:rsidR="00186B3E" w:rsidRPr="00603771" w:rsidRDefault="00186B3E" w:rsidP="00186B3E">
      <w:pPr>
        <w:jc w:val="center"/>
        <w:rPr>
          <w:rFonts w:ascii="Arial" w:hAnsi="Arial" w:cs="Arial"/>
          <w:szCs w:val="24"/>
          <w:lang w:val="fr-FR"/>
        </w:rPr>
      </w:pPr>
    </w:p>
    <w:p w:rsidR="00CE7200" w:rsidRPr="00603771" w:rsidRDefault="00CE7200" w:rsidP="00CE7200">
      <w:pPr>
        <w:jc w:val="center"/>
        <w:rPr>
          <w:rFonts w:ascii="Arial" w:hAnsi="Arial" w:cs="Arial"/>
          <w:i/>
          <w:color w:val="00539B"/>
          <w:sz w:val="20"/>
          <w:szCs w:val="24"/>
        </w:rPr>
      </w:pPr>
      <w:r w:rsidRPr="00603771">
        <w:rPr>
          <w:rFonts w:ascii="Arial" w:hAnsi="Arial" w:cs="Arial"/>
          <w:i/>
          <w:color w:val="00539B"/>
          <w:sz w:val="20"/>
          <w:szCs w:val="24"/>
        </w:rPr>
        <w:t xml:space="preserve">Brought to you by </w:t>
      </w:r>
      <w:r w:rsidR="00052197">
        <w:rPr>
          <w:rFonts w:ascii="Arial" w:hAnsi="Arial" w:cs="Arial"/>
          <w:i/>
          <w:color w:val="00539B"/>
          <w:sz w:val="20"/>
          <w:szCs w:val="24"/>
        </w:rPr>
        <w:t xml:space="preserve">Telligen, </w:t>
      </w:r>
      <w:r w:rsidRPr="00603771">
        <w:rPr>
          <w:rFonts w:ascii="Arial" w:hAnsi="Arial" w:cs="Arial"/>
          <w:i/>
          <w:color w:val="00539B"/>
          <w:sz w:val="20"/>
          <w:szCs w:val="24"/>
        </w:rPr>
        <w:t xml:space="preserve">the QIN-QIO serving </w:t>
      </w:r>
      <w:r w:rsidR="00052197">
        <w:rPr>
          <w:rFonts w:ascii="Arial" w:hAnsi="Arial" w:cs="Arial"/>
          <w:i/>
          <w:color w:val="00539B"/>
          <w:sz w:val="20"/>
          <w:szCs w:val="24"/>
        </w:rPr>
        <w:t>Colorado, Illinois, and Iowa</w:t>
      </w:r>
      <w:r w:rsidRPr="00603771">
        <w:rPr>
          <w:rFonts w:ascii="Arial" w:hAnsi="Arial" w:cs="Arial"/>
          <w:i/>
          <w:color w:val="00539B"/>
          <w:sz w:val="20"/>
          <w:szCs w:val="24"/>
        </w:rPr>
        <w:t>, in partnership w</w:t>
      </w:r>
      <w:r w:rsidR="00052197">
        <w:rPr>
          <w:rFonts w:ascii="Arial" w:hAnsi="Arial" w:cs="Arial"/>
          <w:i/>
          <w:color w:val="00539B"/>
          <w:sz w:val="20"/>
          <w:szCs w:val="24"/>
        </w:rPr>
        <w:t>ith the QIN-QIOs serving Alaska, Hawaii</w:t>
      </w:r>
      <w:r w:rsidRPr="00603771">
        <w:rPr>
          <w:rFonts w:ascii="Arial" w:hAnsi="Arial" w:cs="Arial"/>
          <w:i/>
          <w:color w:val="00539B"/>
          <w:sz w:val="20"/>
          <w:szCs w:val="24"/>
        </w:rPr>
        <w:t>,</w:t>
      </w:r>
      <w:r w:rsidR="00052197">
        <w:rPr>
          <w:rFonts w:ascii="Arial" w:hAnsi="Arial" w:cs="Arial"/>
          <w:i/>
          <w:color w:val="00539B"/>
          <w:sz w:val="20"/>
          <w:szCs w:val="24"/>
        </w:rPr>
        <w:t xml:space="preserve"> Kansas</w:t>
      </w:r>
      <w:r w:rsidRPr="00603771">
        <w:rPr>
          <w:rFonts w:ascii="Arial" w:hAnsi="Arial" w:cs="Arial"/>
          <w:i/>
          <w:color w:val="00539B"/>
          <w:sz w:val="20"/>
          <w:szCs w:val="24"/>
        </w:rPr>
        <w:t xml:space="preserve">, Michigan, </w:t>
      </w:r>
      <w:r w:rsidR="00052197">
        <w:rPr>
          <w:rFonts w:ascii="Arial" w:hAnsi="Arial" w:cs="Arial"/>
          <w:i/>
          <w:color w:val="00539B"/>
          <w:sz w:val="20"/>
          <w:szCs w:val="24"/>
        </w:rPr>
        <w:t xml:space="preserve">Minnesota, </w:t>
      </w:r>
      <w:r w:rsidRPr="00603771">
        <w:rPr>
          <w:rFonts w:ascii="Arial" w:hAnsi="Arial" w:cs="Arial"/>
          <w:i/>
          <w:color w:val="00539B"/>
          <w:sz w:val="20"/>
          <w:szCs w:val="24"/>
        </w:rPr>
        <w:t xml:space="preserve">Montana, Nebraska, Nevada, New Mexico, </w:t>
      </w:r>
      <w:r w:rsidR="00052197">
        <w:rPr>
          <w:rFonts w:ascii="Arial" w:hAnsi="Arial" w:cs="Arial"/>
          <w:i/>
          <w:color w:val="00539B"/>
          <w:sz w:val="20"/>
          <w:szCs w:val="24"/>
        </w:rPr>
        <w:t xml:space="preserve">North Dakota, </w:t>
      </w:r>
      <w:r w:rsidRPr="00603771">
        <w:rPr>
          <w:rFonts w:ascii="Arial" w:hAnsi="Arial" w:cs="Arial"/>
          <w:i/>
          <w:color w:val="00539B"/>
          <w:sz w:val="20"/>
          <w:szCs w:val="24"/>
        </w:rPr>
        <w:t>Oregon, South Dakota, Utah, Wisconsin and Wyoming.</w:t>
      </w:r>
    </w:p>
    <w:p w:rsidR="00186B3E" w:rsidRPr="00603771" w:rsidRDefault="00186B3E" w:rsidP="00E30961">
      <w:pPr>
        <w:widowControl w:val="0"/>
        <w:rPr>
          <w:rFonts w:ascii="Arial" w:hAnsi="Arial" w:cs="Arial"/>
          <w:sz w:val="14"/>
          <w:szCs w:val="14"/>
        </w:rPr>
      </w:pPr>
    </w:p>
    <w:p w:rsidR="00186B3E" w:rsidRPr="00603771" w:rsidRDefault="00186B3E" w:rsidP="00E30961">
      <w:pPr>
        <w:widowControl w:val="0"/>
        <w:rPr>
          <w:rFonts w:ascii="Arial" w:hAnsi="Arial" w:cs="Arial"/>
          <w:sz w:val="14"/>
          <w:szCs w:val="14"/>
        </w:rPr>
      </w:pPr>
    </w:p>
    <w:p w:rsidR="00E30961" w:rsidRPr="00FE0F20" w:rsidRDefault="008E3046" w:rsidP="008E3046">
      <w:pPr>
        <w:widowControl w:val="0"/>
        <w:rPr>
          <w:rFonts w:ascii="Arial" w:hAnsi="Arial" w:cs="Arial"/>
          <w:i/>
          <w:sz w:val="14"/>
          <w:szCs w:val="14"/>
        </w:rPr>
      </w:pPr>
      <w:r w:rsidRPr="00FE0F20">
        <w:rPr>
          <w:rFonts w:ascii="Arial" w:hAnsi="Arial" w:cs="Arial"/>
          <w:i/>
          <w:sz w:val="14"/>
          <w:szCs w:val="14"/>
        </w:rPr>
        <w:t>This material was prepared by Telligen, the Medicare Quality Innovation Network Quality Improvement Organization, under contract with the Centers for Medicare &amp; Medicaid Services (CMS), an agency of the U.S. Department of Health and Human Services. The contents presented do not necessarily reflect CMS policy. 11SOW-QIN-B1-12/2015-11367</w:t>
      </w:r>
      <w:bookmarkStart w:id="0" w:name="_GoBack"/>
      <w:bookmarkEnd w:id="0"/>
    </w:p>
    <w:sectPr w:rsidR="00E30961" w:rsidRPr="00FE0F20" w:rsidSect="006172B5">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19" w:rsidRDefault="00804C19" w:rsidP="003D3B8A">
      <w:r>
        <w:separator/>
      </w:r>
    </w:p>
  </w:endnote>
  <w:endnote w:type="continuationSeparator" w:id="0">
    <w:p w:rsidR="00804C19" w:rsidRDefault="00804C19" w:rsidP="003D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19" w:rsidRDefault="00804C19" w:rsidP="003D3B8A">
      <w:r>
        <w:separator/>
      </w:r>
    </w:p>
  </w:footnote>
  <w:footnote w:type="continuationSeparator" w:id="0">
    <w:p w:rsidR="00804C19" w:rsidRDefault="00804C19" w:rsidP="003D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8A" w:rsidRDefault="003D3B8A" w:rsidP="003D3B8A">
    <w:pPr>
      <w:pStyle w:val="Header"/>
      <w:jc w:val="center"/>
    </w:pPr>
  </w:p>
  <w:p w:rsidR="003D3B8A" w:rsidRDefault="003D3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1A2"/>
    <w:multiLevelType w:val="hybridMultilevel"/>
    <w:tmpl w:val="969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4F65"/>
    <w:multiLevelType w:val="hybridMultilevel"/>
    <w:tmpl w:val="6CFEB96E"/>
    <w:lvl w:ilvl="0" w:tplc="59964E48">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C666D"/>
    <w:multiLevelType w:val="hybridMultilevel"/>
    <w:tmpl w:val="8704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67F6"/>
    <w:multiLevelType w:val="hybridMultilevel"/>
    <w:tmpl w:val="4352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8FC"/>
    <w:multiLevelType w:val="hybridMultilevel"/>
    <w:tmpl w:val="1A0EE21A"/>
    <w:lvl w:ilvl="0" w:tplc="F55667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05D3"/>
    <w:multiLevelType w:val="hybridMultilevel"/>
    <w:tmpl w:val="52D8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63239"/>
    <w:multiLevelType w:val="hybridMultilevel"/>
    <w:tmpl w:val="55DA1B1E"/>
    <w:lvl w:ilvl="0" w:tplc="04090001">
      <w:start w:val="1"/>
      <w:numFmt w:val="bullet"/>
      <w:lvlText w:val=""/>
      <w:lvlJc w:val="left"/>
      <w:pPr>
        <w:ind w:left="720" w:hanging="360"/>
      </w:pPr>
      <w:rPr>
        <w:rFonts w:ascii="Symbol" w:hAnsi="Symbol" w:hint="default"/>
        <w:color w:val="13B5EA"/>
      </w:rPr>
    </w:lvl>
    <w:lvl w:ilvl="1" w:tplc="92BE14C0">
      <w:start w:val="1"/>
      <w:numFmt w:val="bullet"/>
      <w:lvlText w:val="‒"/>
      <w:lvlJc w:val="left"/>
      <w:pPr>
        <w:ind w:left="1440" w:hanging="360"/>
      </w:pPr>
      <w:rPr>
        <w:rFonts w:ascii="Times New Roman" w:hAnsi="Times New Roman" w:cs="Times New Roman" w:hint="default"/>
        <w:color w:val="13B5E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2129A"/>
    <w:multiLevelType w:val="hybridMultilevel"/>
    <w:tmpl w:val="8EF4C7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47789F"/>
    <w:multiLevelType w:val="hybridMultilevel"/>
    <w:tmpl w:val="9C866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590813"/>
    <w:multiLevelType w:val="multilevel"/>
    <w:tmpl w:val="ED5212B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E627ED0"/>
    <w:multiLevelType w:val="hybridMultilevel"/>
    <w:tmpl w:val="A8A8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92FCA"/>
    <w:multiLevelType w:val="hybridMultilevel"/>
    <w:tmpl w:val="31AA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C85304"/>
    <w:multiLevelType w:val="hybridMultilevel"/>
    <w:tmpl w:val="46C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22E1C"/>
    <w:multiLevelType w:val="hybridMultilevel"/>
    <w:tmpl w:val="32A08E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9A21ABA"/>
    <w:multiLevelType w:val="hybridMultilevel"/>
    <w:tmpl w:val="58788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A5997"/>
    <w:multiLevelType w:val="hybridMultilevel"/>
    <w:tmpl w:val="90DCCDC4"/>
    <w:lvl w:ilvl="0" w:tplc="E33AC794">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F2060F"/>
    <w:multiLevelType w:val="hybridMultilevel"/>
    <w:tmpl w:val="3E8CF1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1A61EE"/>
    <w:multiLevelType w:val="hybridMultilevel"/>
    <w:tmpl w:val="A25E80EA"/>
    <w:lvl w:ilvl="0" w:tplc="AA68CAC0">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B5F0C"/>
    <w:multiLevelType w:val="hybridMultilevel"/>
    <w:tmpl w:val="3302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462AD"/>
    <w:multiLevelType w:val="hybridMultilevel"/>
    <w:tmpl w:val="8CBC6E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091D3A"/>
    <w:multiLevelType w:val="hybridMultilevel"/>
    <w:tmpl w:val="C1C0964A"/>
    <w:lvl w:ilvl="0" w:tplc="04090001">
      <w:start w:val="1"/>
      <w:numFmt w:val="bullet"/>
      <w:lvlText w:val=""/>
      <w:lvlJc w:val="left"/>
      <w:pPr>
        <w:ind w:left="720" w:hanging="360"/>
      </w:pPr>
      <w:rPr>
        <w:rFonts w:ascii="Symbol" w:hAnsi="Symbol" w:hint="default"/>
        <w:color w:val="13B5E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02F07"/>
    <w:multiLevelType w:val="multilevel"/>
    <w:tmpl w:val="C6589B3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B4E5AF8"/>
    <w:multiLevelType w:val="multilevel"/>
    <w:tmpl w:val="34DEA75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E8B2877"/>
    <w:multiLevelType w:val="hybridMultilevel"/>
    <w:tmpl w:val="F8E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F57E2"/>
    <w:multiLevelType w:val="hybridMultilevel"/>
    <w:tmpl w:val="3096314C"/>
    <w:lvl w:ilvl="0" w:tplc="B66CD952">
      <w:start w:val="1"/>
      <w:numFmt w:val="bullet"/>
      <w:lvlText w:val=""/>
      <w:lvlJc w:val="left"/>
      <w:pPr>
        <w:ind w:left="720" w:hanging="360"/>
      </w:pPr>
      <w:rPr>
        <w:rFonts w:ascii="Symbol" w:hAnsi="Symbol" w:hint="default"/>
        <w:color w:val="13B5EA"/>
      </w:rPr>
    </w:lvl>
    <w:lvl w:ilvl="1" w:tplc="92BE14C0">
      <w:start w:val="1"/>
      <w:numFmt w:val="bullet"/>
      <w:lvlText w:val="‒"/>
      <w:lvlJc w:val="left"/>
      <w:pPr>
        <w:ind w:left="1440" w:hanging="360"/>
      </w:pPr>
      <w:rPr>
        <w:rFonts w:ascii="Times New Roman" w:hAnsi="Times New Roman" w:cs="Times New Roman" w:hint="default"/>
        <w:color w:val="13B5E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3384D"/>
    <w:multiLevelType w:val="hybridMultilevel"/>
    <w:tmpl w:val="55841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F449DC"/>
    <w:multiLevelType w:val="multilevel"/>
    <w:tmpl w:val="9BFE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23"/>
  </w:num>
  <w:num w:numId="4">
    <w:abstractNumId w:val="15"/>
  </w:num>
  <w:num w:numId="5">
    <w:abstractNumId w:val="13"/>
  </w:num>
  <w:num w:numId="6">
    <w:abstractNumId w:val="2"/>
  </w:num>
  <w:num w:numId="7">
    <w:abstractNumId w:val="18"/>
  </w:num>
  <w:num w:numId="8">
    <w:abstractNumId w:val="17"/>
  </w:num>
  <w:num w:numId="9">
    <w:abstractNumId w:val="7"/>
  </w:num>
  <w:num w:numId="10">
    <w:abstractNumId w:val="12"/>
  </w:num>
  <w:num w:numId="11">
    <w:abstractNumId w:val="26"/>
  </w:num>
  <w:num w:numId="12">
    <w:abstractNumId w:val="9"/>
  </w:num>
  <w:num w:numId="13">
    <w:abstractNumId w:val="3"/>
  </w:num>
  <w:num w:numId="14">
    <w:abstractNumId w:val="5"/>
  </w:num>
  <w:num w:numId="15">
    <w:abstractNumId w:val="11"/>
  </w:num>
  <w:num w:numId="16">
    <w:abstractNumId w:val="22"/>
  </w:num>
  <w:num w:numId="17">
    <w:abstractNumId w:val="21"/>
  </w:num>
  <w:num w:numId="18">
    <w:abstractNumId w:val="8"/>
  </w:num>
  <w:num w:numId="19">
    <w:abstractNumId w:val="16"/>
  </w:num>
  <w:num w:numId="20">
    <w:abstractNumId w:val="19"/>
  </w:num>
  <w:num w:numId="21">
    <w:abstractNumId w:val="25"/>
  </w:num>
  <w:num w:numId="22">
    <w:abstractNumId w:val="10"/>
  </w:num>
  <w:num w:numId="23">
    <w:abstractNumId w:val="24"/>
  </w:num>
  <w:num w:numId="24">
    <w:abstractNumId w:val="1"/>
  </w:num>
  <w:num w:numId="25">
    <w:abstractNumId w:val="6"/>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8A"/>
    <w:rsid w:val="0000749E"/>
    <w:rsid w:val="000133C9"/>
    <w:rsid w:val="00017B49"/>
    <w:rsid w:val="00017DB2"/>
    <w:rsid w:val="00033128"/>
    <w:rsid w:val="00052197"/>
    <w:rsid w:val="0007335D"/>
    <w:rsid w:val="00097D7C"/>
    <w:rsid w:val="00101E39"/>
    <w:rsid w:val="00135D07"/>
    <w:rsid w:val="00141841"/>
    <w:rsid w:val="00142CB3"/>
    <w:rsid w:val="001445FA"/>
    <w:rsid w:val="00156FB1"/>
    <w:rsid w:val="00167DD9"/>
    <w:rsid w:val="00186983"/>
    <w:rsid w:val="00186B3E"/>
    <w:rsid w:val="00195E78"/>
    <w:rsid w:val="00200723"/>
    <w:rsid w:val="00205A1F"/>
    <w:rsid w:val="00227EE5"/>
    <w:rsid w:val="002C0029"/>
    <w:rsid w:val="002E2365"/>
    <w:rsid w:val="002F21AD"/>
    <w:rsid w:val="003255F6"/>
    <w:rsid w:val="00375B9F"/>
    <w:rsid w:val="003A711E"/>
    <w:rsid w:val="003B3C24"/>
    <w:rsid w:val="003D3B8A"/>
    <w:rsid w:val="003D753E"/>
    <w:rsid w:val="00401FFA"/>
    <w:rsid w:val="00406DAA"/>
    <w:rsid w:val="004102EF"/>
    <w:rsid w:val="004262AE"/>
    <w:rsid w:val="00450BDB"/>
    <w:rsid w:val="00463C6A"/>
    <w:rsid w:val="004726FD"/>
    <w:rsid w:val="00484C10"/>
    <w:rsid w:val="00486F58"/>
    <w:rsid w:val="004A7EDB"/>
    <w:rsid w:val="004B07D9"/>
    <w:rsid w:val="004B3242"/>
    <w:rsid w:val="004B6949"/>
    <w:rsid w:val="004D33EA"/>
    <w:rsid w:val="004E09C7"/>
    <w:rsid w:val="00522DCB"/>
    <w:rsid w:val="00533BAD"/>
    <w:rsid w:val="00550804"/>
    <w:rsid w:val="00566877"/>
    <w:rsid w:val="00573778"/>
    <w:rsid w:val="00583733"/>
    <w:rsid w:val="005953A2"/>
    <w:rsid w:val="005A58E1"/>
    <w:rsid w:val="005E0D6B"/>
    <w:rsid w:val="005F4BA8"/>
    <w:rsid w:val="00603771"/>
    <w:rsid w:val="00614B6C"/>
    <w:rsid w:val="006172B5"/>
    <w:rsid w:val="00622F54"/>
    <w:rsid w:val="00636C14"/>
    <w:rsid w:val="00651810"/>
    <w:rsid w:val="0065261E"/>
    <w:rsid w:val="00655900"/>
    <w:rsid w:val="006576D9"/>
    <w:rsid w:val="006A3FF9"/>
    <w:rsid w:val="006B5BA0"/>
    <w:rsid w:val="006D6A69"/>
    <w:rsid w:val="006E2C21"/>
    <w:rsid w:val="006F786C"/>
    <w:rsid w:val="00737E6E"/>
    <w:rsid w:val="0076748A"/>
    <w:rsid w:val="007702E5"/>
    <w:rsid w:val="007869D6"/>
    <w:rsid w:val="007D0380"/>
    <w:rsid w:val="00801ED7"/>
    <w:rsid w:val="00804C19"/>
    <w:rsid w:val="008408B9"/>
    <w:rsid w:val="0085560B"/>
    <w:rsid w:val="0086216B"/>
    <w:rsid w:val="00882B4D"/>
    <w:rsid w:val="008E3046"/>
    <w:rsid w:val="00904ECB"/>
    <w:rsid w:val="00910378"/>
    <w:rsid w:val="00951759"/>
    <w:rsid w:val="009C47B0"/>
    <w:rsid w:val="009F2992"/>
    <w:rsid w:val="009F4B44"/>
    <w:rsid w:val="00A031A5"/>
    <w:rsid w:val="00A11DBF"/>
    <w:rsid w:val="00A16543"/>
    <w:rsid w:val="00A33C78"/>
    <w:rsid w:val="00A62AB3"/>
    <w:rsid w:val="00A93EA7"/>
    <w:rsid w:val="00AA6217"/>
    <w:rsid w:val="00AD3082"/>
    <w:rsid w:val="00B30FE0"/>
    <w:rsid w:val="00B51441"/>
    <w:rsid w:val="00B625FA"/>
    <w:rsid w:val="00BB0C9C"/>
    <w:rsid w:val="00BC3419"/>
    <w:rsid w:val="00C12E6A"/>
    <w:rsid w:val="00C14376"/>
    <w:rsid w:val="00C3416E"/>
    <w:rsid w:val="00C426ED"/>
    <w:rsid w:val="00C84B82"/>
    <w:rsid w:val="00CB140A"/>
    <w:rsid w:val="00CB1C25"/>
    <w:rsid w:val="00CE7200"/>
    <w:rsid w:val="00CF241A"/>
    <w:rsid w:val="00CF31D4"/>
    <w:rsid w:val="00D30C65"/>
    <w:rsid w:val="00D33286"/>
    <w:rsid w:val="00D50A75"/>
    <w:rsid w:val="00D91229"/>
    <w:rsid w:val="00DA45E7"/>
    <w:rsid w:val="00DA47E6"/>
    <w:rsid w:val="00DA6F09"/>
    <w:rsid w:val="00DB4E52"/>
    <w:rsid w:val="00DC01B6"/>
    <w:rsid w:val="00DD450A"/>
    <w:rsid w:val="00DD743D"/>
    <w:rsid w:val="00DE48FD"/>
    <w:rsid w:val="00DF0760"/>
    <w:rsid w:val="00DF4E5F"/>
    <w:rsid w:val="00DF73D9"/>
    <w:rsid w:val="00E141C2"/>
    <w:rsid w:val="00E30961"/>
    <w:rsid w:val="00E31687"/>
    <w:rsid w:val="00E339BD"/>
    <w:rsid w:val="00E41927"/>
    <w:rsid w:val="00EA3EE6"/>
    <w:rsid w:val="00EA7959"/>
    <w:rsid w:val="00EC1CF4"/>
    <w:rsid w:val="00ED657D"/>
    <w:rsid w:val="00EF1B05"/>
    <w:rsid w:val="00EF46E7"/>
    <w:rsid w:val="00F045E5"/>
    <w:rsid w:val="00F919D3"/>
    <w:rsid w:val="00F91A4E"/>
    <w:rsid w:val="00FA21FC"/>
    <w:rsid w:val="00FD5F81"/>
    <w:rsid w:val="00FE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45E48-8504-41C4-918D-45F9EE87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B8A"/>
    <w:pPr>
      <w:tabs>
        <w:tab w:val="center" w:pos="4680"/>
        <w:tab w:val="right" w:pos="9360"/>
      </w:tabs>
    </w:pPr>
  </w:style>
  <w:style w:type="character" w:customStyle="1" w:styleId="HeaderChar">
    <w:name w:val="Header Char"/>
    <w:basedOn w:val="DefaultParagraphFont"/>
    <w:link w:val="Header"/>
    <w:uiPriority w:val="99"/>
    <w:rsid w:val="003D3B8A"/>
  </w:style>
  <w:style w:type="paragraph" w:styleId="Footer">
    <w:name w:val="footer"/>
    <w:basedOn w:val="Normal"/>
    <w:link w:val="FooterChar"/>
    <w:uiPriority w:val="99"/>
    <w:unhideWhenUsed/>
    <w:rsid w:val="003D3B8A"/>
    <w:pPr>
      <w:tabs>
        <w:tab w:val="center" w:pos="4680"/>
        <w:tab w:val="right" w:pos="9360"/>
      </w:tabs>
    </w:pPr>
  </w:style>
  <w:style w:type="character" w:customStyle="1" w:styleId="FooterChar">
    <w:name w:val="Footer Char"/>
    <w:basedOn w:val="DefaultParagraphFont"/>
    <w:link w:val="Footer"/>
    <w:uiPriority w:val="99"/>
    <w:rsid w:val="003D3B8A"/>
  </w:style>
  <w:style w:type="paragraph" w:styleId="BalloonText">
    <w:name w:val="Balloon Text"/>
    <w:basedOn w:val="Normal"/>
    <w:link w:val="BalloonTextChar"/>
    <w:uiPriority w:val="99"/>
    <w:semiHidden/>
    <w:unhideWhenUsed/>
    <w:rsid w:val="003D3B8A"/>
    <w:rPr>
      <w:rFonts w:ascii="Tahoma" w:hAnsi="Tahoma" w:cs="Tahoma"/>
      <w:sz w:val="16"/>
      <w:szCs w:val="16"/>
    </w:rPr>
  </w:style>
  <w:style w:type="character" w:customStyle="1" w:styleId="BalloonTextChar">
    <w:name w:val="Balloon Text Char"/>
    <w:basedOn w:val="DefaultParagraphFont"/>
    <w:link w:val="BalloonText"/>
    <w:uiPriority w:val="99"/>
    <w:semiHidden/>
    <w:rsid w:val="003D3B8A"/>
    <w:rPr>
      <w:rFonts w:ascii="Tahoma" w:hAnsi="Tahoma" w:cs="Tahoma"/>
      <w:sz w:val="16"/>
      <w:szCs w:val="16"/>
    </w:rPr>
  </w:style>
  <w:style w:type="paragraph" w:styleId="ListParagraph">
    <w:name w:val="List Paragraph"/>
    <w:basedOn w:val="Normal"/>
    <w:uiPriority w:val="34"/>
    <w:qFormat/>
    <w:rsid w:val="00951759"/>
    <w:pPr>
      <w:ind w:left="720"/>
      <w:contextualSpacing/>
    </w:pPr>
    <w:rPr>
      <w:rFonts w:ascii="Times New Roman" w:eastAsia="Times New Roman" w:hAnsi="Times New Roman" w:cs="Times New Roman"/>
      <w:sz w:val="24"/>
      <w:szCs w:val="24"/>
    </w:rPr>
  </w:style>
  <w:style w:type="paragraph" w:customStyle="1" w:styleId="Default">
    <w:name w:val="Default"/>
    <w:rsid w:val="00951759"/>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uiPriority w:val="99"/>
    <w:rsid w:val="00951759"/>
    <w:pPr>
      <w:spacing w:line="241" w:lineRule="atLeast"/>
    </w:pPr>
    <w:rPr>
      <w:rFonts w:cstheme="minorBidi"/>
      <w:color w:val="auto"/>
    </w:rPr>
  </w:style>
  <w:style w:type="character" w:customStyle="1" w:styleId="A0">
    <w:name w:val="A0"/>
    <w:uiPriority w:val="99"/>
    <w:rsid w:val="00951759"/>
    <w:rPr>
      <w:rFonts w:cs="Century Gothic"/>
      <w:b/>
      <w:bCs/>
      <w:color w:val="000000"/>
      <w:sz w:val="30"/>
      <w:szCs w:val="30"/>
    </w:rPr>
  </w:style>
  <w:style w:type="paragraph" w:customStyle="1" w:styleId="Pa1">
    <w:name w:val="Pa1"/>
    <w:basedOn w:val="Default"/>
    <w:next w:val="Default"/>
    <w:uiPriority w:val="99"/>
    <w:rsid w:val="00951759"/>
    <w:pPr>
      <w:spacing w:line="241" w:lineRule="atLeast"/>
    </w:pPr>
    <w:rPr>
      <w:rFonts w:cstheme="minorBidi"/>
      <w:color w:val="auto"/>
    </w:rPr>
  </w:style>
  <w:style w:type="character" w:customStyle="1" w:styleId="A1">
    <w:name w:val="A1"/>
    <w:uiPriority w:val="99"/>
    <w:rsid w:val="00951759"/>
    <w:rPr>
      <w:rFonts w:cs="Century Gothic"/>
      <w:i/>
      <w:iCs/>
      <w:color w:val="000000"/>
      <w:sz w:val="20"/>
      <w:szCs w:val="20"/>
    </w:rPr>
  </w:style>
  <w:style w:type="paragraph" w:customStyle="1" w:styleId="Pa2">
    <w:name w:val="Pa2"/>
    <w:basedOn w:val="Default"/>
    <w:next w:val="Default"/>
    <w:uiPriority w:val="99"/>
    <w:rsid w:val="00951759"/>
    <w:pPr>
      <w:spacing w:line="241" w:lineRule="atLeast"/>
    </w:pPr>
    <w:rPr>
      <w:rFonts w:cstheme="minorBidi"/>
      <w:color w:val="auto"/>
    </w:rPr>
  </w:style>
  <w:style w:type="character" w:customStyle="1" w:styleId="A2">
    <w:name w:val="A2"/>
    <w:uiPriority w:val="99"/>
    <w:rsid w:val="00951759"/>
    <w:rPr>
      <w:rFonts w:cs="Century Gothic"/>
      <w:color w:val="000000"/>
      <w:sz w:val="20"/>
      <w:szCs w:val="20"/>
    </w:rPr>
  </w:style>
  <w:style w:type="character" w:customStyle="1" w:styleId="A3">
    <w:name w:val="A3"/>
    <w:uiPriority w:val="99"/>
    <w:rsid w:val="00951759"/>
    <w:rPr>
      <w:rFonts w:cs="Century Gothic"/>
      <w:color w:val="000000"/>
      <w:sz w:val="23"/>
      <w:szCs w:val="23"/>
    </w:rPr>
  </w:style>
  <w:style w:type="character" w:styleId="CommentReference">
    <w:name w:val="annotation reference"/>
    <w:basedOn w:val="DefaultParagraphFont"/>
    <w:uiPriority w:val="99"/>
    <w:semiHidden/>
    <w:unhideWhenUsed/>
    <w:rsid w:val="0086216B"/>
    <w:rPr>
      <w:sz w:val="16"/>
      <w:szCs w:val="16"/>
    </w:rPr>
  </w:style>
  <w:style w:type="paragraph" w:styleId="CommentText">
    <w:name w:val="annotation text"/>
    <w:basedOn w:val="Normal"/>
    <w:link w:val="CommentTextChar"/>
    <w:uiPriority w:val="99"/>
    <w:semiHidden/>
    <w:unhideWhenUsed/>
    <w:rsid w:val="0086216B"/>
    <w:rPr>
      <w:sz w:val="20"/>
      <w:szCs w:val="20"/>
    </w:rPr>
  </w:style>
  <w:style w:type="character" w:customStyle="1" w:styleId="CommentTextChar">
    <w:name w:val="Comment Text Char"/>
    <w:basedOn w:val="DefaultParagraphFont"/>
    <w:link w:val="CommentText"/>
    <w:uiPriority w:val="99"/>
    <w:semiHidden/>
    <w:rsid w:val="0086216B"/>
    <w:rPr>
      <w:sz w:val="20"/>
      <w:szCs w:val="20"/>
    </w:rPr>
  </w:style>
  <w:style w:type="paragraph" w:styleId="CommentSubject">
    <w:name w:val="annotation subject"/>
    <w:basedOn w:val="CommentText"/>
    <w:next w:val="CommentText"/>
    <w:link w:val="CommentSubjectChar"/>
    <w:uiPriority w:val="99"/>
    <w:semiHidden/>
    <w:unhideWhenUsed/>
    <w:rsid w:val="0086216B"/>
    <w:rPr>
      <w:b/>
      <w:bCs/>
    </w:rPr>
  </w:style>
  <w:style w:type="character" w:customStyle="1" w:styleId="CommentSubjectChar">
    <w:name w:val="Comment Subject Char"/>
    <w:basedOn w:val="CommentTextChar"/>
    <w:link w:val="CommentSubject"/>
    <w:uiPriority w:val="99"/>
    <w:semiHidden/>
    <w:rsid w:val="0086216B"/>
    <w:rPr>
      <w:b/>
      <w:bCs/>
      <w:sz w:val="20"/>
      <w:szCs w:val="20"/>
    </w:rPr>
  </w:style>
  <w:style w:type="character" w:styleId="Emphasis">
    <w:name w:val="Emphasis"/>
    <w:basedOn w:val="DefaultParagraphFont"/>
    <w:uiPriority w:val="20"/>
    <w:qFormat/>
    <w:rsid w:val="004102EF"/>
    <w:rPr>
      <w:b/>
      <w:bCs/>
      <w:i w:val="0"/>
      <w:iCs w:val="0"/>
    </w:rPr>
  </w:style>
  <w:style w:type="character" w:customStyle="1" w:styleId="st">
    <w:name w:val="st"/>
    <w:basedOn w:val="DefaultParagraphFont"/>
    <w:rsid w:val="004102EF"/>
  </w:style>
  <w:style w:type="paragraph" w:styleId="NormalWeb">
    <w:name w:val="Normal (Web)"/>
    <w:basedOn w:val="Normal"/>
    <w:uiPriority w:val="99"/>
    <w:unhideWhenUsed/>
    <w:rsid w:val="00DA45E7"/>
    <w:pPr>
      <w:spacing w:after="1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72B5"/>
    <w:rPr>
      <w:color w:val="0000FF"/>
      <w:u w:val="single"/>
    </w:rPr>
  </w:style>
  <w:style w:type="paragraph" w:styleId="NoSpacing">
    <w:name w:val="No Spacing"/>
    <w:basedOn w:val="Normal"/>
    <w:uiPriority w:val="1"/>
    <w:qFormat/>
    <w:rsid w:val="00F919D3"/>
    <w:rPr>
      <w:rFonts w:ascii="Times New Roman" w:hAnsi="Times New Roman" w:cs="Times New Roman"/>
      <w:sz w:val="24"/>
      <w:szCs w:val="24"/>
    </w:rPr>
  </w:style>
  <w:style w:type="table" w:styleId="TableGrid">
    <w:name w:val="Table Grid"/>
    <w:basedOn w:val="TableNormal"/>
    <w:uiPriority w:val="59"/>
    <w:rsid w:val="0084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3258">
      <w:bodyDiv w:val="1"/>
      <w:marLeft w:val="0"/>
      <w:marRight w:val="0"/>
      <w:marTop w:val="0"/>
      <w:marBottom w:val="0"/>
      <w:divBdr>
        <w:top w:val="none" w:sz="0" w:space="0" w:color="auto"/>
        <w:left w:val="none" w:sz="0" w:space="0" w:color="auto"/>
        <w:bottom w:val="none" w:sz="0" w:space="0" w:color="auto"/>
        <w:right w:val="none" w:sz="0" w:space="0" w:color="auto"/>
      </w:divBdr>
    </w:div>
    <w:div w:id="479464135">
      <w:bodyDiv w:val="1"/>
      <w:marLeft w:val="0"/>
      <w:marRight w:val="0"/>
      <w:marTop w:val="0"/>
      <w:marBottom w:val="0"/>
      <w:divBdr>
        <w:top w:val="none" w:sz="0" w:space="0" w:color="auto"/>
        <w:left w:val="none" w:sz="0" w:space="0" w:color="auto"/>
        <w:bottom w:val="none" w:sz="0" w:space="0" w:color="auto"/>
        <w:right w:val="none" w:sz="0" w:space="0" w:color="auto"/>
      </w:divBdr>
    </w:div>
    <w:div w:id="1221552061">
      <w:bodyDiv w:val="1"/>
      <w:marLeft w:val="0"/>
      <w:marRight w:val="0"/>
      <w:marTop w:val="0"/>
      <w:marBottom w:val="0"/>
      <w:divBdr>
        <w:top w:val="none" w:sz="0" w:space="0" w:color="auto"/>
        <w:left w:val="none" w:sz="0" w:space="0" w:color="auto"/>
        <w:bottom w:val="none" w:sz="0" w:space="0" w:color="auto"/>
        <w:right w:val="none" w:sz="0" w:space="0" w:color="auto"/>
      </w:divBdr>
    </w:div>
    <w:div w:id="1984039585">
      <w:bodyDiv w:val="1"/>
      <w:marLeft w:val="0"/>
      <w:marRight w:val="0"/>
      <w:marTop w:val="0"/>
      <w:marBottom w:val="0"/>
      <w:divBdr>
        <w:top w:val="none" w:sz="0" w:space="0" w:color="auto"/>
        <w:left w:val="none" w:sz="0" w:space="0" w:color="auto"/>
        <w:bottom w:val="none" w:sz="0" w:space="0" w:color="auto"/>
        <w:right w:val="none" w:sz="0" w:space="0" w:color="auto"/>
      </w:divBdr>
      <w:divsChild>
        <w:div w:id="1822502845">
          <w:marLeft w:val="0"/>
          <w:marRight w:val="0"/>
          <w:marTop w:val="0"/>
          <w:marBottom w:val="0"/>
          <w:divBdr>
            <w:top w:val="none" w:sz="0" w:space="0" w:color="auto"/>
            <w:left w:val="none" w:sz="0" w:space="0" w:color="auto"/>
            <w:bottom w:val="none" w:sz="0" w:space="0" w:color="auto"/>
            <w:right w:val="none" w:sz="0" w:space="0" w:color="auto"/>
          </w:divBdr>
          <w:divsChild>
            <w:div w:id="1632856958">
              <w:marLeft w:val="0"/>
              <w:marRight w:val="0"/>
              <w:marTop w:val="0"/>
              <w:marBottom w:val="0"/>
              <w:divBdr>
                <w:top w:val="none" w:sz="0" w:space="0" w:color="auto"/>
                <w:left w:val="none" w:sz="0" w:space="0" w:color="auto"/>
                <w:bottom w:val="none" w:sz="0" w:space="0" w:color="auto"/>
                <w:right w:val="none" w:sz="0" w:space="0" w:color="auto"/>
              </w:divBdr>
              <w:divsChild>
                <w:div w:id="1490557693">
                  <w:marLeft w:val="0"/>
                  <w:marRight w:val="0"/>
                  <w:marTop w:val="0"/>
                  <w:marBottom w:val="0"/>
                  <w:divBdr>
                    <w:top w:val="none" w:sz="0" w:space="0" w:color="auto"/>
                    <w:left w:val="none" w:sz="0" w:space="0" w:color="auto"/>
                    <w:bottom w:val="none" w:sz="0" w:space="0" w:color="auto"/>
                    <w:right w:val="none" w:sz="0" w:space="0" w:color="auto"/>
                  </w:divBdr>
                  <w:divsChild>
                    <w:div w:id="1628005552">
                      <w:marLeft w:val="0"/>
                      <w:marRight w:val="0"/>
                      <w:marTop w:val="0"/>
                      <w:marBottom w:val="0"/>
                      <w:divBdr>
                        <w:top w:val="none" w:sz="0" w:space="0" w:color="auto"/>
                        <w:left w:val="none" w:sz="0" w:space="0" w:color="auto"/>
                        <w:bottom w:val="none" w:sz="0" w:space="0" w:color="auto"/>
                        <w:right w:val="none" w:sz="0" w:space="0" w:color="auto"/>
                      </w:divBdr>
                      <w:divsChild>
                        <w:div w:id="400718532">
                          <w:marLeft w:val="0"/>
                          <w:marRight w:val="0"/>
                          <w:marTop w:val="0"/>
                          <w:marBottom w:val="0"/>
                          <w:divBdr>
                            <w:top w:val="none" w:sz="0" w:space="0" w:color="auto"/>
                            <w:left w:val="none" w:sz="0" w:space="0" w:color="auto"/>
                            <w:bottom w:val="none" w:sz="0" w:space="0" w:color="auto"/>
                            <w:right w:val="none" w:sz="0" w:space="0" w:color="auto"/>
                          </w:divBdr>
                          <w:divsChild>
                            <w:div w:id="122623375">
                              <w:marLeft w:val="0"/>
                              <w:marRight w:val="0"/>
                              <w:marTop w:val="0"/>
                              <w:marBottom w:val="0"/>
                              <w:divBdr>
                                <w:top w:val="none" w:sz="0" w:space="0" w:color="auto"/>
                                <w:left w:val="none" w:sz="0" w:space="0" w:color="auto"/>
                                <w:bottom w:val="none" w:sz="0" w:space="0" w:color="auto"/>
                                <w:right w:val="none" w:sz="0" w:space="0" w:color="auto"/>
                              </w:divBdr>
                              <w:divsChild>
                                <w:div w:id="4941431">
                                  <w:marLeft w:val="0"/>
                                  <w:marRight w:val="0"/>
                                  <w:marTop w:val="0"/>
                                  <w:marBottom w:val="0"/>
                                  <w:divBdr>
                                    <w:top w:val="none" w:sz="0" w:space="0" w:color="auto"/>
                                    <w:left w:val="none" w:sz="0" w:space="0" w:color="auto"/>
                                    <w:bottom w:val="none" w:sz="0" w:space="0" w:color="auto"/>
                                    <w:right w:val="none" w:sz="0" w:space="0" w:color="auto"/>
                                  </w:divBdr>
                                  <w:divsChild>
                                    <w:div w:id="1965185200">
                                      <w:marLeft w:val="0"/>
                                      <w:marRight w:val="0"/>
                                      <w:marTop w:val="0"/>
                                      <w:marBottom w:val="0"/>
                                      <w:divBdr>
                                        <w:top w:val="none" w:sz="0" w:space="0" w:color="auto"/>
                                        <w:left w:val="none" w:sz="0" w:space="0" w:color="auto"/>
                                        <w:bottom w:val="none" w:sz="0" w:space="0" w:color="auto"/>
                                        <w:right w:val="none" w:sz="0" w:space="0" w:color="auto"/>
                                      </w:divBdr>
                                      <w:divsChild>
                                        <w:div w:id="1528060760">
                                          <w:marLeft w:val="0"/>
                                          <w:marRight w:val="0"/>
                                          <w:marTop w:val="0"/>
                                          <w:marBottom w:val="0"/>
                                          <w:divBdr>
                                            <w:top w:val="none" w:sz="0" w:space="0" w:color="auto"/>
                                            <w:left w:val="none" w:sz="0" w:space="0" w:color="auto"/>
                                            <w:bottom w:val="none" w:sz="0" w:space="0" w:color="auto"/>
                                            <w:right w:val="none" w:sz="0" w:space="0" w:color="auto"/>
                                          </w:divBdr>
                                          <w:divsChild>
                                            <w:div w:id="909585363">
                                              <w:marLeft w:val="0"/>
                                              <w:marRight w:val="0"/>
                                              <w:marTop w:val="0"/>
                                              <w:marBottom w:val="0"/>
                                              <w:divBdr>
                                                <w:top w:val="none" w:sz="0" w:space="0" w:color="auto"/>
                                                <w:left w:val="none" w:sz="0" w:space="0" w:color="auto"/>
                                                <w:bottom w:val="none" w:sz="0" w:space="0" w:color="auto"/>
                                                <w:right w:val="none" w:sz="0" w:space="0" w:color="auto"/>
                                              </w:divBdr>
                                              <w:divsChild>
                                                <w:div w:id="150096836">
                                                  <w:marLeft w:val="0"/>
                                                  <w:marRight w:val="0"/>
                                                  <w:marTop w:val="0"/>
                                                  <w:marBottom w:val="0"/>
                                                  <w:divBdr>
                                                    <w:top w:val="none" w:sz="0" w:space="0" w:color="auto"/>
                                                    <w:left w:val="none" w:sz="0" w:space="0" w:color="auto"/>
                                                    <w:bottom w:val="none" w:sz="0" w:space="0" w:color="auto"/>
                                                    <w:right w:val="none" w:sz="0" w:space="0" w:color="auto"/>
                                                  </w:divBdr>
                                                  <w:divsChild>
                                                    <w:div w:id="1510288314">
                                                      <w:marLeft w:val="0"/>
                                                      <w:marRight w:val="0"/>
                                                      <w:marTop w:val="0"/>
                                                      <w:marBottom w:val="0"/>
                                                      <w:divBdr>
                                                        <w:top w:val="none" w:sz="0" w:space="0" w:color="auto"/>
                                                        <w:left w:val="none" w:sz="0" w:space="0" w:color="auto"/>
                                                        <w:bottom w:val="none" w:sz="0" w:space="0" w:color="auto"/>
                                                        <w:right w:val="none" w:sz="0" w:space="0" w:color="auto"/>
                                                      </w:divBdr>
                                                      <w:divsChild>
                                                        <w:div w:id="1984699560">
                                                          <w:marLeft w:val="0"/>
                                                          <w:marRight w:val="0"/>
                                                          <w:marTop w:val="0"/>
                                                          <w:marBottom w:val="0"/>
                                                          <w:divBdr>
                                                            <w:top w:val="none" w:sz="0" w:space="0" w:color="auto"/>
                                                            <w:left w:val="none" w:sz="0" w:space="0" w:color="auto"/>
                                                            <w:bottom w:val="none" w:sz="0" w:space="0" w:color="auto"/>
                                                            <w:right w:val="none" w:sz="0" w:space="0" w:color="auto"/>
                                                          </w:divBdr>
                                                          <w:divsChild>
                                                            <w:div w:id="1638684014">
                                                              <w:marLeft w:val="0"/>
                                                              <w:marRight w:val="150"/>
                                                              <w:marTop w:val="0"/>
                                                              <w:marBottom w:val="150"/>
                                                              <w:divBdr>
                                                                <w:top w:val="none" w:sz="0" w:space="0" w:color="auto"/>
                                                                <w:left w:val="none" w:sz="0" w:space="0" w:color="auto"/>
                                                                <w:bottom w:val="none" w:sz="0" w:space="0" w:color="auto"/>
                                                                <w:right w:val="none" w:sz="0" w:space="0" w:color="auto"/>
                                                              </w:divBdr>
                                                              <w:divsChild>
                                                                <w:div w:id="28576664">
                                                                  <w:marLeft w:val="0"/>
                                                                  <w:marRight w:val="0"/>
                                                                  <w:marTop w:val="0"/>
                                                                  <w:marBottom w:val="0"/>
                                                                  <w:divBdr>
                                                                    <w:top w:val="none" w:sz="0" w:space="0" w:color="auto"/>
                                                                    <w:left w:val="none" w:sz="0" w:space="0" w:color="auto"/>
                                                                    <w:bottom w:val="none" w:sz="0" w:space="0" w:color="auto"/>
                                                                    <w:right w:val="none" w:sz="0" w:space="0" w:color="auto"/>
                                                                  </w:divBdr>
                                                                  <w:divsChild>
                                                                    <w:div w:id="2055885313">
                                                                      <w:marLeft w:val="0"/>
                                                                      <w:marRight w:val="0"/>
                                                                      <w:marTop w:val="0"/>
                                                                      <w:marBottom w:val="0"/>
                                                                      <w:divBdr>
                                                                        <w:top w:val="none" w:sz="0" w:space="0" w:color="auto"/>
                                                                        <w:left w:val="none" w:sz="0" w:space="0" w:color="auto"/>
                                                                        <w:bottom w:val="none" w:sz="0" w:space="0" w:color="auto"/>
                                                                        <w:right w:val="none" w:sz="0" w:space="0" w:color="auto"/>
                                                                      </w:divBdr>
                                                                      <w:divsChild>
                                                                        <w:div w:id="1489442137">
                                                                          <w:marLeft w:val="0"/>
                                                                          <w:marRight w:val="0"/>
                                                                          <w:marTop w:val="0"/>
                                                                          <w:marBottom w:val="0"/>
                                                                          <w:divBdr>
                                                                            <w:top w:val="none" w:sz="0" w:space="0" w:color="auto"/>
                                                                            <w:left w:val="none" w:sz="0" w:space="0" w:color="auto"/>
                                                                            <w:bottom w:val="none" w:sz="0" w:space="0" w:color="auto"/>
                                                                            <w:right w:val="none" w:sz="0" w:space="0" w:color="auto"/>
                                                                          </w:divBdr>
                                                                          <w:divsChild>
                                                                            <w:div w:id="1014453730">
                                                                              <w:marLeft w:val="0"/>
                                                                              <w:marRight w:val="0"/>
                                                                              <w:marTop w:val="0"/>
                                                                              <w:marBottom w:val="0"/>
                                                                              <w:divBdr>
                                                                                <w:top w:val="none" w:sz="0" w:space="0" w:color="auto"/>
                                                                                <w:left w:val="none" w:sz="0" w:space="0" w:color="auto"/>
                                                                                <w:bottom w:val="none" w:sz="0" w:space="0" w:color="auto"/>
                                                                                <w:right w:val="none" w:sz="0" w:space="0" w:color="auto"/>
                                                                              </w:divBdr>
                                                                              <w:divsChild>
                                                                                <w:div w:id="407657947">
                                                                                  <w:marLeft w:val="0"/>
                                                                                  <w:marRight w:val="0"/>
                                                                                  <w:marTop w:val="0"/>
                                                                                  <w:marBottom w:val="0"/>
                                                                                  <w:divBdr>
                                                                                    <w:top w:val="none" w:sz="0" w:space="0" w:color="auto"/>
                                                                                    <w:left w:val="none" w:sz="0" w:space="0" w:color="auto"/>
                                                                                    <w:bottom w:val="none" w:sz="0" w:space="0" w:color="auto"/>
                                                                                    <w:right w:val="none" w:sz="0" w:space="0" w:color="auto"/>
                                                                                  </w:divBdr>
                                                                                  <w:divsChild>
                                                                                    <w:div w:id="1607467283">
                                                                                      <w:marLeft w:val="450"/>
                                                                                      <w:marRight w:val="0"/>
                                                                                      <w:marTop w:val="0"/>
                                                                                      <w:marBottom w:val="0"/>
                                                                                      <w:divBdr>
                                                                                        <w:top w:val="none" w:sz="0" w:space="0" w:color="auto"/>
                                                                                        <w:left w:val="none" w:sz="0" w:space="0" w:color="auto"/>
                                                                                        <w:bottom w:val="none" w:sz="0" w:space="0" w:color="auto"/>
                                                                                        <w:right w:val="none" w:sz="0" w:space="0" w:color="auto"/>
                                                                                      </w:divBdr>
                                                                                    </w:div>
                                                                                    <w:div w:id="1298952678">
                                                                                      <w:marLeft w:val="450"/>
                                                                                      <w:marRight w:val="0"/>
                                                                                      <w:marTop w:val="0"/>
                                                                                      <w:marBottom w:val="0"/>
                                                                                      <w:divBdr>
                                                                                        <w:top w:val="none" w:sz="0" w:space="0" w:color="auto"/>
                                                                                        <w:left w:val="none" w:sz="0" w:space="0" w:color="auto"/>
                                                                                        <w:bottom w:val="none" w:sz="0" w:space="0" w:color="auto"/>
                                                                                        <w:right w:val="none" w:sz="0" w:space="0" w:color="auto"/>
                                                                                      </w:divBdr>
                                                                                    </w:div>
                                                                                    <w:div w:id="572356725">
                                                                                      <w:marLeft w:val="450"/>
                                                                                      <w:marRight w:val="0"/>
                                                                                      <w:marTop w:val="0"/>
                                                                                      <w:marBottom w:val="0"/>
                                                                                      <w:divBdr>
                                                                                        <w:top w:val="none" w:sz="0" w:space="0" w:color="auto"/>
                                                                                        <w:left w:val="none" w:sz="0" w:space="0" w:color="auto"/>
                                                                                        <w:bottom w:val="none" w:sz="0" w:space="0" w:color="auto"/>
                                                                                        <w:right w:val="none" w:sz="0" w:space="0" w:color="auto"/>
                                                                                      </w:divBdr>
                                                                                    </w:div>
                                                                                    <w:div w:id="1301614249">
                                                                                      <w:marLeft w:val="0"/>
                                                                                      <w:marRight w:val="0"/>
                                                                                      <w:marTop w:val="0"/>
                                                                                      <w:marBottom w:val="0"/>
                                                                                      <w:divBdr>
                                                                                        <w:top w:val="none" w:sz="0" w:space="0" w:color="auto"/>
                                                                                        <w:left w:val="none" w:sz="0" w:space="0" w:color="auto"/>
                                                                                        <w:bottom w:val="none" w:sz="0" w:space="0" w:color="auto"/>
                                                                                        <w:right w:val="none" w:sz="0" w:space="0" w:color="auto"/>
                                                                                      </w:divBdr>
                                                                                    </w:div>
                                                                                    <w:div w:id="99567381">
                                                                                      <w:marLeft w:val="0"/>
                                                                                      <w:marRight w:val="0"/>
                                                                                      <w:marTop w:val="0"/>
                                                                                      <w:marBottom w:val="0"/>
                                                                                      <w:divBdr>
                                                                                        <w:top w:val="none" w:sz="0" w:space="0" w:color="auto"/>
                                                                                        <w:left w:val="none" w:sz="0" w:space="0" w:color="auto"/>
                                                                                        <w:bottom w:val="none" w:sz="0" w:space="0" w:color="auto"/>
                                                                                        <w:right w:val="none" w:sz="0" w:space="0" w:color="auto"/>
                                                                                      </w:divBdr>
                                                                                    </w:div>
                                                                                    <w:div w:id="2133861672">
                                                                                      <w:marLeft w:val="0"/>
                                                                                      <w:marRight w:val="0"/>
                                                                                      <w:marTop w:val="0"/>
                                                                                      <w:marBottom w:val="0"/>
                                                                                      <w:divBdr>
                                                                                        <w:top w:val="none" w:sz="0" w:space="0" w:color="auto"/>
                                                                                        <w:left w:val="none" w:sz="0" w:space="0" w:color="auto"/>
                                                                                        <w:bottom w:val="none" w:sz="0" w:space="0" w:color="auto"/>
                                                                                        <w:right w:val="none" w:sz="0" w:space="0" w:color="auto"/>
                                                                                      </w:divBdr>
                                                                                    </w:div>
                                                                                    <w:div w:id="52895056">
                                                                                      <w:marLeft w:val="0"/>
                                                                                      <w:marRight w:val="0"/>
                                                                                      <w:marTop w:val="0"/>
                                                                                      <w:marBottom w:val="0"/>
                                                                                      <w:divBdr>
                                                                                        <w:top w:val="none" w:sz="0" w:space="0" w:color="auto"/>
                                                                                        <w:left w:val="none" w:sz="0" w:space="0" w:color="auto"/>
                                                                                        <w:bottom w:val="none" w:sz="0" w:space="0" w:color="auto"/>
                                                                                        <w:right w:val="none" w:sz="0" w:space="0" w:color="auto"/>
                                                                                      </w:divBdr>
                                                                                    </w:div>
                                                                                    <w:div w:id="617879246">
                                                                                      <w:marLeft w:val="0"/>
                                                                                      <w:marRight w:val="0"/>
                                                                                      <w:marTop w:val="0"/>
                                                                                      <w:marBottom w:val="0"/>
                                                                                      <w:divBdr>
                                                                                        <w:top w:val="none" w:sz="0" w:space="0" w:color="auto"/>
                                                                                        <w:left w:val="none" w:sz="0" w:space="0" w:color="auto"/>
                                                                                        <w:bottom w:val="none" w:sz="0" w:space="0" w:color="auto"/>
                                                                                        <w:right w:val="none" w:sz="0" w:space="0" w:color="auto"/>
                                                                                      </w:divBdr>
                                                                                    </w:div>
                                                                                    <w:div w:id="1990867805">
                                                                                      <w:marLeft w:val="0"/>
                                                                                      <w:marRight w:val="0"/>
                                                                                      <w:marTop w:val="0"/>
                                                                                      <w:marBottom w:val="0"/>
                                                                                      <w:divBdr>
                                                                                        <w:top w:val="none" w:sz="0" w:space="0" w:color="auto"/>
                                                                                        <w:left w:val="none" w:sz="0" w:space="0" w:color="auto"/>
                                                                                        <w:bottom w:val="none" w:sz="0" w:space="0" w:color="auto"/>
                                                                                        <w:right w:val="none" w:sz="0" w:space="0" w:color="auto"/>
                                                                                      </w:divBdr>
                                                                                    </w:div>
                                                                                    <w:div w:id="1857427814">
                                                                                      <w:marLeft w:val="0"/>
                                                                                      <w:marRight w:val="0"/>
                                                                                      <w:marTop w:val="0"/>
                                                                                      <w:marBottom w:val="0"/>
                                                                                      <w:divBdr>
                                                                                        <w:top w:val="none" w:sz="0" w:space="0" w:color="auto"/>
                                                                                        <w:left w:val="none" w:sz="0" w:space="0" w:color="auto"/>
                                                                                        <w:bottom w:val="none" w:sz="0" w:space="0" w:color="auto"/>
                                                                                        <w:right w:val="none" w:sz="0" w:space="0" w:color="auto"/>
                                                                                      </w:divBdr>
                                                                                    </w:div>
                                                                                    <w:div w:id="2043169325">
                                                                                      <w:marLeft w:val="0"/>
                                                                                      <w:marRight w:val="0"/>
                                                                                      <w:marTop w:val="0"/>
                                                                                      <w:marBottom w:val="0"/>
                                                                                      <w:divBdr>
                                                                                        <w:top w:val="none" w:sz="0" w:space="0" w:color="auto"/>
                                                                                        <w:left w:val="none" w:sz="0" w:space="0" w:color="auto"/>
                                                                                        <w:bottom w:val="none" w:sz="0" w:space="0" w:color="auto"/>
                                                                                        <w:right w:val="none" w:sz="0" w:space="0" w:color="auto"/>
                                                                                      </w:divBdr>
                                                                                    </w:div>
                                                                                    <w:div w:id="1363436010">
                                                                                      <w:marLeft w:val="0"/>
                                                                                      <w:marRight w:val="0"/>
                                                                                      <w:marTop w:val="0"/>
                                                                                      <w:marBottom w:val="0"/>
                                                                                      <w:divBdr>
                                                                                        <w:top w:val="none" w:sz="0" w:space="0" w:color="auto"/>
                                                                                        <w:left w:val="none" w:sz="0" w:space="0" w:color="auto"/>
                                                                                        <w:bottom w:val="none" w:sz="0" w:space="0" w:color="auto"/>
                                                                                        <w:right w:val="none" w:sz="0" w:space="0" w:color="auto"/>
                                                                                      </w:divBdr>
                                                                                    </w:div>
                                                                                    <w:div w:id="26489388">
                                                                                      <w:marLeft w:val="0"/>
                                                                                      <w:marRight w:val="0"/>
                                                                                      <w:marTop w:val="0"/>
                                                                                      <w:marBottom w:val="0"/>
                                                                                      <w:divBdr>
                                                                                        <w:top w:val="none" w:sz="0" w:space="0" w:color="auto"/>
                                                                                        <w:left w:val="none" w:sz="0" w:space="0" w:color="auto"/>
                                                                                        <w:bottom w:val="none" w:sz="0" w:space="0" w:color="auto"/>
                                                                                        <w:right w:val="none" w:sz="0" w:space="0" w:color="auto"/>
                                                                                      </w:divBdr>
                                                                                    </w:div>
                                                                                    <w:div w:id="1389915802">
                                                                                      <w:marLeft w:val="0"/>
                                                                                      <w:marRight w:val="0"/>
                                                                                      <w:marTop w:val="0"/>
                                                                                      <w:marBottom w:val="0"/>
                                                                                      <w:divBdr>
                                                                                        <w:top w:val="none" w:sz="0" w:space="0" w:color="auto"/>
                                                                                        <w:left w:val="none" w:sz="0" w:space="0" w:color="auto"/>
                                                                                        <w:bottom w:val="none" w:sz="0" w:space="0" w:color="auto"/>
                                                                                        <w:right w:val="none" w:sz="0" w:space="0" w:color="auto"/>
                                                                                      </w:divBdr>
                                                                                    </w:div>
                                                                                    <w:div w:id="840311462">
                                                                                      <w:marLeft w:val="0"/>
                                                                                      <w:marRight w:val="0"/>
                                                                                      <w:marTop w:val="0"/>
                                                                                      <w:marBottom w:val="0"/>
                                                                                      <w:divBdr>
                                                                                        <w:top w:val="none" w:sz="0" w:space="0" w:color="auto"/>
                                                                                        <w:left w:val="none" w:sz="0" w:space="0" w:color="auto"/>
                                                                                        <w:bottom w:val="none" w:sz="0" w:space="0" w:color="auto"/>
                                                                                        <w:right w:val="none" w:sz="0" w:space="0" w:color="auto"/>
                                                                                      </w:divBdr>
                                                                                    </w:div>
                                                                                    <w:div w:id="1358308653">
                                                                                      <w:marLeft w:val="0"/>
                                                                                      <w:marRight w:val="0"/>
                                                                                      <w:marTop w:val="0"/>
                                                                                      <w:marBottom w:val="0"/>
                                                                                      <w:divBdr>
                                                                                        <w:top w:val="none" w:sz="0" w:space="0" w:color="auto"/>
                                                                                        <w:left w:val="none" w:sz="0" w:space="0" w:color="auto"/>
                                                                                        <w:bottom w:val="none" w:sz="0" w:space="0" w:color="auto"/>
                                                                                        <w:right w:val="none" w:sz="0" w:space="0" w:color="auto"/>
                                                                                      </w:divBdr>
                                                                                    </w:div>
                                                                                    <w:div w:id="1047876765">
                                                                                      <w:marLeft w:val="0"/>
                                                                                      <w:marRight w:val="0"/>
                                                                                      <w:marTop w:val="0"/>
                                                                                      <w:marBottom w:val="0"/>
                                                                                      <w:divBdr>
                                                                                        <w:top w:val="none" w:sz="0" w:space="0" w:color="auto"/>
                                                                                        <w:left w:val="none" w:sz="0" w:space="0" w:color="auto"/>
                                                                                        <w:bottom w:val="none" w:sz="0" w:space="0" w:color="auto"/>
                                                                                        <w:right w:val="none" w:sz="0" w:space="0" w:color="auto"/>
                                                                                      </w:divBdr>
                                                                                    </w:div>
                                                                                    <w:div w:id="9081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163932">
      <w:bodyDiv w:val="1"/>
      <w:marLeft w:val="0"/>
      <w:marRight w:val="0"/>
      <w:marTop w:val="0"/>
      <w:marBottom w:val="0"/>
      <w:divBdr>
        <w:top w:val="none" w:sz="0" w:space="0" w:color="auto"/>
        <w:left w:val="none" w:sz="0" w:space="0" w:color="auto"/>
        <w:bottom w:val="none" w:sz="0" w:space="0" w:color="auto"/>
        <w:right w:val="none" w:sz="0" w:space="0" w:color="auto"/>
      </w:divBdr>
    </w:div>
    <w:div w:id="20664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astalas@area-d.hcqis.org" TargetMode="External"/><Relationship Id="rId5" Type="http://schemas.openxmlformats.org/officeDocument/2006/relationships/webSettings" Target="webSettings.xml"/><Relationship Id="rId10" Type="http://schemas.openxmlformats.org/officeDocument/2006/relationships/hyperlink" Target="https://qualitynet.webex.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8EA5-3BAA-4C71-A823-AB55123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 Nikki</dc:creator>
  <cp:lastModifiedBy>Katharine Holden</cp:lastModifiedBy>
  <cp:revision>2</cp:revision>
  <dcterms:created xsi:type="dcterms:W3CDTF">2015-12-22T14:29:00Z</dcterms:created>
  <dcterms:modified xsi:type="dcterms:W3CDTF">2015-12-22T14:29:00Z</dcterms:modified>
</cp:coreProperties>
</file>