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5E" w:rsidRDefault="00E674BE" w:rsidP="000B1767">
      <w:pPr>
        <w:pStyle w:val="Heading1"/>
        <w:jc w:val="center"/>
        <w:rPr>
          <w:bCs w:val="0"/>
          <w:color w:val="00539B"/>
          <w:kern w:val="28"/>
          <w:sz w:val="44"/>
          <w:szCs w:val="52"/>
        </w:rPr>
      </w:pPr>
      <w:bookmarkStart w:id="0" w:name="_GoBack"/>
      <w:bookmarkEnd w:id="0"/>
      <w:r>
        <w:rPr>
          <w:bCs w:val="0"/>
          <w:color w:val="00539B"/>
          <w:kern w:val="28"/>
          <w:sz w:val="44"/>
          <w:szCs w:val="52"/>
        </w:rPr>
        <w:t>Communicating Lifestyle and Diet Management for the Holidays</w:t>
      </w:r>
    </w:p>
    <w:p w:rsidR="00F54CC8" w:rsidRDefault="00E674BE" w:rsidP="0009745E">
      <w:pPr>
        <w:jc w:val="center"/>
        <w:rPr>
          <w:rFonts w:ascii="Arial" w:eastAsiaTheme="majorEastAsia" w:hAnsi="Arial" w:cstheme="majorBidi"/>
          <w:b/>
          <w:bCs/>
          <w:color w:val="13B5EA"/>
          <w:sz w:val="28"/>
          <w:szCs w:val="27"/>
        </w:rPr>
      </w:pPr>
      <w:r>
        <w:rPr>
          <w:rFonts w:ascii="Arial" w:eastAsiaTheme="majorEastAsia" w:hAnsi="Arial" w:cstheme="majorBidi"/>
          <w:b/>
          <w:bCs/>
          <w:color w:val="13B5EA"/>
          <w:sz w:val="28"/>
          <w:szCs w:val="27"/>
        </w:rPr>
        <w:t>Wednesday, Nov. 18</w:t>
      </w:r>
      <w:r w:rsidR="00F54CC8">
        <w:rPr>
          <w:rFonts w:ascii="Arial" w:eastAsiaTheme="majorEastAsia" w:hAnsi="Arial" w:cstheme="majorBidi"/>
          <w:b/>
          <w:bCs/>
          <w:color w:val="13B5EA"/>
          <w:sz w:val="28"/>
          <w:szCs w:val="27"/>
        </w:rPr>
        <w:t>, 2015</w:t>
      </w:r>
    </w:p>
    <w:p w:rsidR="0009745E" w:rsidRDefault="00F54CC8" w:rsidP="00F54CC8">
      <w:pPr>
        <w:pStyle w:val="Heading2"/>
        <w:jc w:val="center"/>
      </w:pPr>
      <w:r>
        <w:t xml:space="preserve">Noon – 1 p.m. </w:t>
      </w:r>
      <w:proofErr w:type="gramStart"/>
      <w:r>
        <w:t>ET  |</w:t>
      </w:r>
      <w:proofErr w:type="gramEnd"/>
      <w:r>
        <w:t xml:space="preserve">  11 a.m. – noon CT</w:t>
      </w:r>
    </w:p>
    <w:p w:rsidR="0009745E" w:rsidRPr="00561FBE" w:rsidRDefault="0009745E" w:rsidP="0009745E">
      <w:pPr>
        <w:rPr>
          <w:rFonts w:ascii="Century Gothic" w:hAnsi="Century Gothic"/>
          <w:sz w:val="28"/>
        </w:rPr>
      </w:pPr>
    </w:p>
    <w:p w:rsidR="00F53183" w:rsidRPr="00F53183" w:rsidRDefault="00F53183" w:rsidP="00F53183">
      <w:r w:rsidRPr="00F53183">
        <w:t>Please join Robin Nwankwo, MPH, R.D., CDE, from the University of Michigan Medical School and Lake Superior Quality Innovation Network on Wednesday, Nov. 18, 2015 from noon – 1 p.m. ET, 11 a.m. – noon CT for a webinar on communicating lifestyle and diet management.</w:t>
      </w:r>
    </w:p>
    <w:p w:rsidR="00C65EA8" w:rsidRDefault="00C65EA8" w:rsidP="00875F8C">
      <w:pPr>
        <w:rPr>
          <w:rFonts w:ascii="Arial" w:eastAsia="Calibri" w:hAnsi="Arial" w:cs="Arial"/>
          <w:bCs/>
          <w:color w:val="000000"/>
          <w:sz w:val="22"/>
          <w:szCs w:val="22"/>
        </w:rPr>
      </w:pPr>
    </w:p>
    <w:p w:rsidR="001E0277" w:rsidRDefault="001E0277" w:rsidP="00875F8C">
      <w:pPr>
        <w:rPr>
          <w:rFonts w:ascii="Arial" w:eastAsia="Calibri" w:hAnsi="Arial" w:cs="Arial"/>
          <w:bCs/>
          <w:color w:val="000000"/>
          <w:sz w:val="22"/>
          <w:szCs w:val="22"/>
        </w:rPr>
      </w:pPr>
    </w:p>
    <w:p w:rsidR="00390CD1" w:rsidRDefault="00A03350" w:rsidP="00F86E66">
      <w:pPr>
        <w:pStyle w:val="Heading1"/>
        <w:rPr>
          <w:rFonts w:eastAsia="Calibri"/>
        </w:rPr>
      </w:pPr>
      <w:r w:rsidRPr="00A03350">
        <w:rPr>
          <w:rFonts w:eastAsia="Calibri"/>
        </w:rPr>
        <w:t>Speaker</w:t>
      </w:r>
    </w:p>
    <w:p w:rsidR="00A03350" w:rsidRPr="007A12CE" w:rsidRDefault="00BF48C4" w:rsidP="00CC300B">
      <w:pPr>
        <w:pStyle w:val="ListParagraph"/>
        <w:numPr>
          <w:ilvl w:val="0"/>
          <w:numId w:val="21"/>
        </w:numPr>
      </w:pPr>
      <w:r>
        <w:t>Robin Nwankwo, MPH, R.D., CDE, University of Michigan Medical School</w:t>
      </w:r>
    </w:p>
    <w:p w:rsidR="007A12CE" w:rsidRDefault="007A12CE" w:rsidP="007A12CE">
      <w:pPr>
        <w:rPr>
          <w:rFonts w:ascii="Arial" w:eastAsia="Calibri" w:hAnsi="Arial" w:cs="Arial"/>
          <w:bCs/>
          <w:color w:val="auto"/>
          <w:sz w:val="22"/>
          <w:szCs w:val="22"/>
        </w:rPr>
      </w:pPr>
    </w:p>
    <w:p w:rsidR="001E0277" w:rsidRDefault="001E0277" w:rsidP="007A12CE">
      <w:pPr>
        <w:rPr>
          <w:rFonts w:ascii="Arial" w:eastAsia="Calibri" w:hAnsi="Arial" w:cs="Arial"/>
          <w:bCs/>
          <w:color w:val="auto"/>
          <w:sz w:val="22"/>
          <w:szCs w:val="22"/>
        </w:rPr>
      </w:pPr>
    </w:p>
    <w:p w:rsidR="007A12CE" w:rsidRPr="00231631" w:rsidRDefault="007A12CE" w:rsidP="00F86E66">
      <w:pPr>
        <w:pStyle w:val="Heading1"/>
        <w:rPr>
          <w:rFonts w:eastAsia="Calibri"/>
        </w:rPr>
      </w:pPr>
      <w:r w:rsidRPr="00231631">
        <w:rPr>
          <w:rFonts w:eastAsia="Calibri"/>
        </w:rPr>
        <w:t>Objectives</w:t>
      </w:r>
    </w:p>
    <w:p w:rsidR="007A12CE" w:rsidRPr="00A03350" w:rsidRDefault="00903E1F" w:rsidP="00CC300B">
      <w:pPr>
        <w:rPr>
          <w:b/>
        </w:rPr>
      </w:pPr>
      <w:r>
        <w:t>Participants of this webinar will</w:t>
      </w:r>
      <w:r w:rsidR="007A12CE" w:rsidRPr="00A03350">
        <w:t>:</w:t>
      </w:r>
      <w:r w:rsidR="007A12CE" w:rsidRPr="00A03350">
        <w:rPr>
          <w:b/>
        </w:rPr>
        <w:t xml:space="preserve"> </w:t>
      </w:r>
    </w:p>
    <w:p w:rsidR="007A12CE" w:rsidRDefault="00903E1F" w:rsidP="00CC300B">
      <w:pPr>
        <w:pStyle w:val="ListParagraph"/>
        <w:numPr>
          <w:ilvl w:val="0"/>
          <w:numId w:val="21"/>
        </w:numPr>
      </w:pPr>
      <w:r>
        <w:t>Review patient motivation strategies for health behavior change (HBC)</w:t>
      </w:r>
    </w:p>
    <w:p w:rsidR="00903E1F" w:rsidRDefault="006D0C11" w:rsidP="00CC300B">
      <w:pPr>
        <w:pStyle w:val="ListParagraph"/>
        <w:numPr>
          <w:ilvl w:val="0"/>
          <w:numId w:val="21"/>
        </w:numPr>
      </w:pPr>
      <w:r>
        <w:t>Compare effectiveness as it applies to primary care interventions</w:t>
      </w:r>
    </w:p>
    <w:p w:rsidR="006D0C11" w:rsidRPr="00A57153" w:rsidRDefault="006D0C11" w:rsidP="00CC300B">
      <w:pPr>
        <w:pStyle w:val="ListParagraph"/>
        <w:numPr>
          <w:ilvl w:val="0"/>
          <w:numId w:val="21"/>
        </w:numPr>
      </w:pPr>
      <w:r>
        <w:t>Consider at least three tools and resources they can offer patients to assist with lifestyle change</w:t>
      </w:r>
    </w:p>
    <w:p w:rsidR="007A12CE" w:rsidRDefault="007A12CE" w:rsidP="00CC300B">
      <w:pPr>
        <w:rPr>
          <w:rFonts w:eastAsia="Calibri"/>
          <w:bCs/>
        </w:rPr>
      </w:pPr>
    </w:p>
    <w:p w:rsidR="00E47B28" w:rsidRDefault="00E47B28" w:rsidP="00A03350">
      <w:pPr>
        <w:rPr>
          <w:rFonts w:ascii="Arial" w:eastAsia="Times New Roman" w:hAnsi="Arial" w:cs="Arial"/>
          <w:color w:val="FF0000"/>
          <w:sz w:val="22"/>
          <w:szCs w:val="22"/>
          <w:lang w:val="en"/>
        </w:rPr>
      </w:pPr>
    </w:p>
    <w:p w:rsidR="004C6066" w:rsidRPr="00227EFA" w:rsidRDefault="004C6066" w:rsidP="004C6066">
      <w:pPr>
        <w:pStyle w:val="Heading1"/>
        <w:rPr>
          <w:rFonts w:eastAsia="Calibri"/>
        </w:rPr>
      </w:pPr>
      <w:r w:rsidRPr="00227EFA">
        <w:rPr>
          <w:rFonts w:eastAsia="Calibri"/>
        </w:rPr>
        <w:t>Registration Instructions</w:t>
      </w:r>
    </w:p>
    <w:p w:rsidR="004C6066" w:rsidRPr="00981E72" w:rsidRDefault="00174D54" w:rsidP="00CC300B">
      <w:pPr>
        <w:pStyle w:val="ListParagraph"/>
        <w:numPr>
          <w:ilvl w:val="0"/>
          <w:numId w:val="22"/>
        </w:numPr>
      </w:pPr>
      <w:hyperlink r:id="rId12" w:history="1">
        <w:r w:rsidR="004C6066" w:rsidRPr="009D01FD">
          <w:rPr>
            <w:rStyle w:val="Hyperlink"/>
            <w:rFonts w:ascii="Arial" w:eastAsia="Calibri" w:hAnsi="Arial" w:cs="Arial"/>
            <w:b/>
            <w:bCs/>
            <w:sz w:val="22"/>
            <w:szCs w:val="22"/>
          </w:rPr>
          <w:t>Click here</w:t>
        </w:r>
      </w:hyperlink>
    </w:p>
    <w:p w:rsidR="004C6066" w:rsidRPr="00713E82" w:rsidRDefault="004C6066" w:rsidP="00CC300B">
      <w:pPr>
        <w:pStyle w:val="ListParagraph"/>
        <w:numPr>
          <w:ilvl w:val="0"/>
          <w:numId w:val="22"/>
        </w:numPr>
      </w:pPr>
      <w:r w:rsidRPr="00713E82">
        <w:t>Click on Register and enter your information</w:t>
      </w:r>
    </w:p>
    <w:p w:rsidR="004C6066" w:rsidRPr="00713E82" w:rsidRDefault="004C6066" w:rsidP="00CC300B">
      <w:pPr>
        <w:pStyle w:val="ListParagraph"/>
        <w:numPr>
          <w:ilvl w:val="0"/>
          <w:numId w:val="22"/>
        </w:numPr>
      </w:pPr>
      <w:r w:rsidRPr="00713E82">
        <w:t>Click Submit</w:t>
      </w:r>
    </w:p>
    <w:p w:rsidR="004C6066" w:rsidRPr="00713E82" w:rsidRDefault="004C6066" w:rsidP="00CC300B">
      <w:pPr>
        <w:pStyle w:val="ListParagraph"/>
        <w:numPr>
          <w:ilvl w:val="0"/>
          <w:numId w:val="22"/>
        </w:numPr>
      </w:pPr>
      <w:r w:rsidRPr="00713E82">
        <w:t xml:space="preserve">Once approved, you will receive a confirmation email with the meeting information and the registration ID that will be used to log into the WebEx portion of the meeting. Please note, this email may go to your spam or junk folder. It will come from the email address </w:t>
      </w:r>
      <w:hyperlink r:id="rId13" w:history="1">
        <w:r w:rsidRPr="00CC300B">
          <w:rPr>
            <w:rStyle w:val="Hyperlink"/>
            <w:rFonts w:ascii="Arial" w:eastAsia="Calibri" w:hAnsi="Arial" w:cs="Arial"/>
            <w:b/>
            <w:bCs/>
            <w:sz w:val="22"/>
            <w:szCs w:val="22"/>
          </w:rPr>
          <w:t>messenger@webex.com</w:t>
        </w:r>
      </w:hyperlink>
      <w:r w:rsidRPr="00713E82">
        <w:t>.</w:t>
      </w:r>
    </w:p>
    <w:p w:rsidR="001E0277" w:rsidRDefault="001E0277" w:rsidP="00A03350">
      <w:pPr>
        <w:rPr>
          <w:rFonts w:ascii="Arial" w:eastAsia="Calibri" w:hAnsi="Arial" w:cs="Arial"/>
          <w:bCs/>
          <w:color w:val="000000"/>
          <w:sz w:val="22"/>
          <w:szCs w:val="22"/>
        </w:rPr>
      </w:pPr>
    </w:p>
    <w:p w:rsidR="00CB1F95" w:rsidRPr="009D6515" w:rsidRDefault="00CB1F95" w:rsidP="00A03350">
      <w:r w:rsidRPr="00CB1F95">
        <w:t>Please join the event 5-10 minutes prior to the start time to ensure the automatic system set-up has been properly established. If you have any questions or problems accessing the web portion of this meeting, please call the General Dynamics Information Technology WebEx Helpline at 540-347-7400 x390.</w:t>
      </w:r>
    </w:p>
    <w:sectPr w:rsidR="00CB1F95" w:rsidRPr="009D6515" w:rsidSect="0081712F">
      <w:headerReference w:type="default" r:id="rId14"/>
      <w:footerReference w:type="default" r:id="rId15"/>
      <w:pgSz w:w="12240" w:h="15840"/>
      <w:pgMar w:top="720" w:right="900" w:bottom="720" w:left="900" w:header="1627"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D54" w:rsidRDefault="00174D54" w:rsidP="00F91247">
      <w:r>
        <w:separator/>
      </w:r>
    </w:p>
  </w:endnote>
  <w:endnote w:type="continuationSeparator" w:id="0">
    <w:p w:rsidR="00174D54" w:rsidRDefault="00174D54"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2F" w:rsidRDefault="0081712F" w:rsidP="0081712F">
    <w:pPr>
      <w:pStyle w:val="BasicParagraph"/>
      <w:jc w:val="center"/>
      <w:rPr>
        <w:b/>
        <w:color w:val="00539B"/>
        <w:sz w:val="18"/>
      </w:rPr>
    </w:pPr>
    <w:r>
      <w:rPr>
        <w:b/>
        <w:noProof/>
        <w:color w:val="00539B"/>
        <w:sz w:val="18"/>
      </w:rPr>
      <w:drawing>
        <wp:anchor distT="0" distB="0" distL="114300" distR="114300" simplePos="0" relativeHeight="251661824" behindDoc="0" locked="0" layoutInCell="1" allowOverlap="1" wp14:anchorId="34C61B7C" wp14:editId="2F192935">
          <wp:simplePos x="0" y="0"/>
          <wp:positionH relativeFrom="column">
            <wp:posOffset>-344385</wp:posOffset>
          </wp:positionH>
          <wp:positionV relativeFrom="paragraph">
            <wp:posOffset>133730</wp:posOffset>
          </wp:positionV>
          <wp:extent cx="7315200" cy="91440"/>
          <wp:effectExtent l="0" t="0" r="0" b="0"/>
          <wp:wrapNone/>
          <wp:docPr id="12" name="Picture 12"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12F" w:rsidRDefault="0081712F" w:rsidP="0081712F">
    <w:pPr>
      <w:pStyle w:val="BasicParagraph"/>
      <w:tabs>
        <w:tab w:val="left" w:pos="3104"/>
      </w:tabs>
      <w:rPr>
        <w:b/>
        <w:color w:val="00539B"/>
        <w:sz w:val="18"/>
      </w:rPr>
    </w:pPr>
    <w:r>
      <w:rPr>
        <w:b/>
        <w:color w:val="00539B"/>
        <w:sz w:val="18"/>
      </w:rPr>
      <w:tab/>
    </w:r>
  </w:p>
  <w:p w:rsidR="0081712F" w:rsidRDefault="00330ADB" w:rsidP="00826BD5">
    <w:pPr>
      <w:pStyle w:val="BasicParagraph"/>
      <w:spacing w:after="120" w:line="240" w:lineRule="auto"/>
      <w:jc w:val="center"/>
      <w:rPr>
        <w:b/>
        <w:color w:val="00539B"/>
        <w:sz w:val="18"/>
        <w:szCs w:val="18"/>
      </w:rPr>
    </w:pPr>
    <w:r>
      <w:rPr>
        <w:b/>
        <w:color w:val="00539B"/>
        <w:sz w:val="18"/>
        <w:szCs w:val="18"/>
      </w:rPr>
      <w:t>The Lake Superior Quality Innovation Network represents Michigan, Minnesota and Wisconsin</w:t>
    </w:r>
    <w:r w:rsidR="006D7C47">
      <w:rPr>
        <w:b/>
        <w:color w:val="00539B"/>
        <w:sz w:val="18"/>
        <w:szCs w:val="18"/>
      </w:rPr>
      <w:t xml:space="preserve">.   </w:t>
    </w:r>
    <w:r w:rsidR="00743B90" w:rsidRPr="005446BA">
      <w:rPr>
        <w:b/>
        <w:color w:val="00539B"/>
        <w:sz w:val="18"/>
        <w:szCs w:val="18"/>
      </w:rPr>
      <w:t xml:space="preserve">|   </w:t>
    </w:r>
    <w:r w:rsidR="00FC5042" w:rsidRPr="00F01DE1">
      <w:rPr>
        <w:b/>
        <w:color w:val="00539B"/>
        <w:sz w:val="18"/>
        <w:szCs w:val="18"/>
      </w:rPr>
      <w:t>www.lsqin.org</w:t>
    </w:r>
  </w:p>
  <w:p w:rsidR="00FC5042" w:rsidRPr="00FC5042" w:rsidRDefault="00FC5042" w:rsidP="00FC5042">
    <w:pPr>
      <w:pStyle w:val="Footer"/>
      <w:ind w:left="90" w:right="-360"/>
      <w:jc w:val="center"/>
      <w:rPr>
        <w:rFonts w:ascii="Arial" w:hAnsi="Arial" w:cs="Arial"/>
        <w:sz w:val="14"/>
        <w:szCs w:val="16"/>
      </w:rPr>
    </w:pPr>
    <w:r w:rsidRPr="00FC5042">
      <w:rPr>
        <w:rFonts w:ascii="Arial" w:hAnsi="Arial" w:cs="Arial"/>
        <w:sz w:val="14"/>
        <w:szCs w:val="16"/>
      </w:rPr>
      <w:t xml:space="preserve">This material was prepared by the Lake Superior Quality Innovation Network, under contract with the Centers for Medicare &amp; Medicaid Services (CMS), an agency of the U.S. Department of Health and Human Services. The materials do not necessarily reflect CMS policy. </w:t>
    </w:r>
    <w:r w:rsidR="0055153D">
      <w:rPr>
        <w:rFonts w:ascii="Arial" w:hAnsi="Arial" w:cs="Arial"/>
        <w:sz w:val="14"/>
        <w:szCs w:val="16"/>
      </w:rPr>
      <w:t>11SOW-MI/MN/WI-</w:t>
    </w:r>
    <w:r w:rsidR="007F4510">
      <w:rPr>
        <w:rFonts w:ascii="Arial" w:hAnsi="Arial" w:cs="Arial"/>
        <w:sz w:val="14"/>
        <w:szCs w:val="16"/>
      </w:rPr>
      <w:t>B2-15-80 102715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D54" w:rsidRDefault="00174D54" w:rsidP="00F91247">
      <w:r>
        <w:separator/>
      </w:r>
    </w:p>
  </w:footnote>
  <w:footnote w:type="continuationSeparator" w:id="0">
    <w:p w:rsidR="00174D54" w:rsidRDefault="00174D54" w:rsidP="00F9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2F" w:rsidRDefault="0081712F">
    <w:pPr>
      <w:pStyle w:val="Header"/>
    </w:pPr>
    <w:r>
      <w:rPr>
        <w:noProof/>
        <w:color w:val="00539B"/>
        <w:sz w:val="40"/>
      </w:rPr>
      <w:drawing>
        <wp:anchor distT="0" distB="0" distL="114300" distR="114300" simplePos="0" relativeHeight="251659776" behindDoc="0" locked="0" layoutInCell="1" allowOverlap="1" wp14:anchorId="486E5AD9" wp14:editId="4CA01803">
          <wp:simplePos x="0" y="0"/>
          <wp:positionH relativeFrom="column">
            <wp:posOffset>-342900</wp:posOffset>
          </wp:positionH>
          <wp:positionV relativeFrom="paragraph">
            <wp:posOffset>-774065</wp:posOffset>
          </wp:positionV>
          <wp:extent cx="7315200" cy="1033145"/>
          <wp:effectExtent l="0" t="0" r="0" b="0"/>
          <wp:wrapNone/>
          <wp:docPr id="24" name="Picture 24" descr="Logo for Quality Improvement Organization/Lake Superior Quality Innovation Network. Michigan Minnesota Wisconsin" title="Lake Superior Quality Innovation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59A" w:rsidRDefault="0013259A">
    <w:pPr>
      <w:pStyle w:val="Header"/>
    </w:pPr>
  </w:p>
  <w:p w:rsidR="0081712F" w:rsidRPr="0081712F" w:rsidRDefault="0081712F">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22EE"/>
    <w:multiLevelType w:val="hybridMultilevel"/>
    <w:tmpl w:val="6890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C73CC"/>
    <w:multiLevelType w:val="hybridMultilevel"/>
    <w:tmpl w:val="4EC2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1261B"/>
    <w:multiLevelType w:val="hybridMultilevel"/>
    <w:tmpl w:val="212A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B2A09"/>
    <w:multiLevelType w:val="hybridMultilevel"/>
    <w:tmpl w:val="D068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E2A77"/>
    <w:multiLevelType w:val="hybridMultilevel"/>
    <w:tmpl w:val="832CC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E7570"/>
    <w:multiLevelType w:val="hybridMultilevel"/>
    <w:tmpl w:val="1B5E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16D16"/>
    <w:multiLevelType w:val="hybridMultilevel"/>
    <w:tmpl w:val="6D60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82E0C"/>
    <w:multiLevelType w:val="hybridMultilevel"/>
    <w:tmpl w:val="7FA8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A1DCA"/>
    <w:multiLevelType w:val="hybridMultilevel"/>
    <w:tmpl w:val="E614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A7B95"/>
    <w:multiLevelType w:val="hybridMultilevel"/>
    <w:tmpl w:val="8A600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05795"/>
    <w:multiLevelType w:val="hybridMultilevel"/>
    <w:tmpl w:val="823CAC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AF58DC"/>
    <w:multiLevelType w:val="hybridMultilevel"/>
    <w:tmpl w:val="940E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92E47"/>
    <w:multiLevelType w:val="hybridMultilevel"/>
    <w:tmpl w:val="10561A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D483B"/>
    <w:multiLevelType w:val="hybridMultilevel"/>
    <w:tmpl w:val="2624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6"/>
  </w:num>
  <w:num w:numId="4">
    <w:abstractNumId w:val="11"/>
  </w:num>
  <w:num w:numId="5">
    <w:abstractNumId w:val="16"/>
  </w:num>
  <w:num w:numId="6">
    <w:abstractNumId w:val="11"/>
  </w:num>
  <w:num w:numId="7">
    <w:abstractNumId w:val="16"/>
  </w:num>
  <w:num w:numId="8">
    <w:abstractNumId w:val="4"/>
  </w:num>
  <w:num w:numId="9">
    <w:abstractNumId w:val="2"/>
  </w:num>
  <w:num w:numId="10">
    <w:abstractNumId w:val="3"/>
  </w:num>
  <w:num w:numId="11">
    <w:abstractNumId w:val="12"/>
  </w:num>
  <w:num w:numId="12">
    <w:abstractNumId w:val="14"/>
  </w:num>
  <w:num w:numId="13">
    <w:abstractNumId w:val="10"/>
  </w:num>
  <w:num w:numId="14">
    <w:abstractNumId w:val="1"/>
  </w:num>
  <w:num w:numId="15">
    <w:abstractNumId w:val="0"/>
  </w:num>
  <w:num w:numId="16">
    <w:abstractNumId w:val="5"/>
  </w:num>
  <w:num w:numId="17">
    <w:abstractNumId w:val="7"/>
  </w:num>
  <w:num w:numId="18">
    <w:abstractNumId w:val="8"/>
  </w:num>
  <w:num w:numId="19">
    <w:abstractNumId w:val="15"/>
  </w:num>
  <w:num w:numId="20">
    <w:abstractNumId w:val="9"/>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52"/>
    <w:rsid w:val="0000079D"/>
    <w:rsid w:val="00003B01"/>
    <w:rsid w:val="00015CA1"/>
    <w:rsid w:val="00020A74"/>
    <w:rsid w:val="00036E5B"/>
    <w:rsid w:val="000441AB"/>
    <w:rsid w:val="0005103E"/>
    <w:rsid w:val="00054A46"/>
    <w:rsid w:val="00054EB6"/>
    <w:rsid w:val="0007018B"/>
    <w:rsid w:val="00074519"/>
    <w:rsid w:val="00086E4D"/>
    <w:rsid w:val="00095E49"/>
    <w:rsid w:val="0009745E"/>
    <w:rsid w:val="00097D7B"/>
    <w:rsid w:val="000A7B6C"/>
    <w:rsid w:val="000A7F65"/>
    <w:rsid w:val="000B1767"/>
    <w:rsid w:val="000B6DFA"/>
    <w:rsid w:val="000B6FDE"/>
    <w:rsid w:val="000C6E62"/>
    <w:rsid w:val="000D2F18"/>
    <w:rsid w:val="000E251E"/>
    <w:rsid w:val="000F3A2B"/>
    <w:rsid w:val="000F588B"/>
    <w:rsid w:val="000F6C2D"/>
    <w:rsid w:val="00116EEC"/>
    <w:rsid w:val="00127C1F"/>
    <w:rsid w:val="0013259A"/>
    <w:rsid w:val="001368C3"/>
    <w:rsid w:val="00137277"/>
    <w:rsid w:val="001454D8"/>
    <w:rsid w:val="00153DD8"/>
    <w:rsid w:val="00157AA1"/>
    <w:rsid w:val="001727FC"/>
    <w:rsid w:val="001731D0"/>
    <w:rsid w:val="00174D54"/>
    <w:rsid w:val="00180297"/>
    <w:rsid w:val="00182B5E"/>
    <w:rsid w:val="001946E7"/>
    <w:rsid w:val="001A1C4F"/>
    <w:rsid w:val="001A533F"/>
    <w:rsid w:val="001A7F83"/>
    <w:rsid w:val="001B4621"/>
    <w:rsid w:val="001B59C4"/>
    <w:rsid w:val="001B6C1A"/>
    <w:rsid w:val="001B6F66"/>
    <w:rsid w:val="001C5753"/>
    <w:rsid w:val="001E0277"/>
    <w:rsid w:val="001E1706"/>
    <w:rsid w:val="001F0CBF"/>
    <w:rsid w:val="001F1C6B"/>
    <w:rsid w:val="001F77A3"/>
    <w:rsid w:val="00204CFC"/>
    <w:rsid w:val="00227EFA"/>
    <w:rsid w:val="00231631"/>
    <w:rsid w:val="002371D7"/>
    <w:rsid w:val="00241EEB"/>
    <w:rsid w:val="00244236"/>
    <w:rsid w:val="00252F6C"/>
    <w:rsid w:val="00262BD6"/>
    <w:rsid w:val="002654DA"/>
    <w:rsid w:val="00275BBA"/>
    <w:rsid w:val="00277C0B"/>
    <w:rsid w:val="0028058F"/>
    <w:rsid w:val="00286184"/>
    <w:rsid w:val="002970C1"/>
    <w:rsid w:val="002B339B"/>
    <w:rsid w:val="002B6A5D"/>
    <w:rsid w:val="002B6BD9"/>
    <w:rsid w:val="002C39B1"/>
    <w:rsid w:val="002D6F2A"/>
    <w:rsid w:val="002E0529"/>
    <w:rsid w:val="002E360A"/>
    <w:rsid w:val="002F1B4C"/>
    <w:rsid w:val="00300136"/>
    <w:rsid w:val="00300C10"/>
    <w:rsid w:val="00310D47"/>
    <w:rsid w:val="00324F19"/>
    <w:rsid w:val="00330ADB"/>
    <w:rsid w:val="0033278A"/>
    <w:rsid w:val="00334E0D"/>
    <w:rsid w:val="00335389"/>
    <w:rsid w:val="00347BA2"/>
    <w:rsid w:val="003562B5"/>
    <w:rsid w:val="0035682A"/>
    <w:rsid w:val="0036073D"/>
    <w:rsid w:val="00376644"/>
    <w:rsid w:val="00377BE8"/>
    <w:rsid w:val="003834DD"/>
    <w:rsid w:val="00390CD1"/>
    <w:rsid w:val="003922B7"/>
    <w:rsid w:val="003A346C"/>
    <w:rsid w:val="003B2FC7"/>
    <w:rsid w:val="003B67D0"/>
    <w:rsid w:val="003C1792"/>
    <w:rsid w:val="003C1A9C"/>
    <w:rsid w:val="003E17C4"/>
    <w:rsid w:val="003E48A5"/>
    <w:rsid w:val="004036F8"/>
    <w:rsid w:val="004038BF"/>
    <w:rsid w:val="004150BF"/>
    <w:rsid w:val="004178B9"/>
    <w:rsid w:val="00421261"/>
    <w:rsid w:val="00425314"/>
    <w:rsid w:val="00452BC5"/>
    <w:rsid w:val="00465CC2"/>
    <w:rsid w:val="00494686"/>
    <w:rsid w:val="004B383C"/>
    <w:rsid w:val="004B4D5C"/>
    <w:rsid w:val="004C0655"/>
    <w:rsid w:val="004C139F"/>
    <w:rsid w:val="004C6066"/>
    <w:rsid w:val="004D13C8"/>
    <w:rsid w:val="004D27DA"/>
    <w:rsid w:val="004D2DFA"/>
    <w:rsid w:val="004D507D"/>
    <w:rsid w:val="004D719E"/>
    <w:rsid w:val="004D761F"/>
    <w:rsid w:val="004E2505"/>
    <w:rsid w:val="004F64DB"/>
    <w:rsid w:val="004F7379"/>
    <w:rsid w:val="005014E0"/>
    <w:rsid w:val="00506121"/>
    <w:rsid w:val="00515091"/>
    <w:rsid w:val="00532A2B"/>
    <w:rsid w:val="00537A05"/>
    <w:rsid w:val="005409D0"/>
    <w:rsid w:val="005446BA"/>
    <w:rsid w:val="0055153D"/>
    <w:rsid w:val="005526A4"/>
    <w:rsid w:val="00561FBE"/>
    <w:rsid w:val="00561FC8"/>
    <w:rsid w:val="00564F44"/>
    <w:rsid w:val="005702CD"/>
    <w:rsid w:val="00572F76"/>
    <w:rsid w:val="00586C0B"/>
    <w:rsid w:val="0059030F"/>
    <w:rsid w:val="005A2624"/>
    <w:rsid w:val="005A33CD"/>
    <w:rsid w:val="005A506F"/>
    <w:rsid w:val="005B26F8"/>
    <w:rsid w:val="005F3F1E"/>
    <w:rsid w:val="0060007A"/>
    <w:rsid w:val="00603D16"/>
    <w:rsid w:val="00611F12"/>
    <w:rsid w:val="006134B8"/>
    <w:rsid w:val="00613D6A"/>
    <w:rsid w:val="00614832"/>
    <w:rsid w:val="00615071"/>
    <w:rsid w:val="0063742A"/>
    <w:rsid w:val="0064136F"/>
    <w:rsid w:val="006510BA"/>
    <w:rsid w:val="00651E6E"/>
    <w:rsid w:val="006558C1"/>
    <w:rsid w:val="00661FE8"/>
    <w:rsid w:val="00662F99"/>
    <w:rsid w:val="00676361"/>
    <w:rsid w:val="006770D4"/>
    <w:rsid w:val="0067781B"/>
    <w:rsid w:val="00682248"/>
    <w:rsid w:val="0068454C"/>
    <w:rsid w:val="00687555"/>
    <w:rsid w:val="006B466A"/>
    <w:rsid w:val="006C21E7"/>
    <w:rsid w:val="006C6659"/>
    <w:rsid w:val="006D0C11"/>
    <w:rsid w:val="006D46EC"/>
    <w:rsid w:val="006D7C47"/>
    <w:rsid w:val="006E215D"/>
    <w:rsid w:val="006E2A8D"/>
    <w:rsid w:val="00703864"/>
    <w:rsid w:val="00706766"/>
    <w:rsid w:val="00710BE1"/>
    <w:rsid w:val="00713E82"/>
    <w:rsid w:val="007176A0"/>
    <w:rsid w:val="00720368"/>
    <w:rsid w:val="00725A76"/>
    <w:rsid w:val="00743B90"/>
    <w:rsid w:val="00744DD7"/>
    <w:rsid w:val="007505D1"/>
    <w:rsid w:val="00755F4A"/>
    <w:rsid w:val="00757A21"/>
    <w:rsid w:val="0077264A"/>
    <w:rsid w:val="00781404"/>
    <w:rsid w:val="00797E50"/>
    <w:rsid w:val="007A12CE"/>
    <w:rsid w:val="007B01F2"/>
    <w:rsid w:val="007B5E3B"/>
    <w:rsid w:val="007C0D9A"/>
    <w:rsid w:val="007E0BF4"/>
    <w:rsid w:val="007E51EA"/>
    <w:rsid w:val="007F0DDC"/>
    <w:rsid w:val="007F1CF0"/>
    <w:rsid w:val="007F4510"/>
    <w:rsid w:val="00801F35"/>
    <w:rsid w:val="00806279"/>
    <w:rsid w:val="00811FE5"/>
    <w:rsid w:val="0081712F"/>
    <w:rsid w:val="00825510"/>
    <w:rsid w:val="00826BD5"/>
    <w:rsid w:val="008413C7"/>
    <w:rsid w:val="008617F3"/>
    <w:rsid w:val="00862C86"/>
    <w:rsid w:val="00865B7C"/>
    <w:rsid w:val="00872D12"/>
    <w:rsid w:val="00875F8C"/>
    <w:rsid w:val="008807DA"/>
    <w:rsid w:val="00882633"/>
    <w:rsid w:val="00885CF9"/>
    <w:rsid w:val="00886305"/>
    <w:rsid w:val="008901EF"/>
    <w:rsid w:val="00892BFA"/>
    <w:rsid w:val="008950C4"/>
    <w:rsid w:val="008A1C3E"/>
    <w:rsid w:val="008A1C8A"/>
    <w:rsid w:val="008A3DC0"/>
    <w:rsid w:val="008B0E0D"/>
    <w:rsid w:val="008C17AB"/>
    <w:rsid w:val="008D22C1"/>
    <w:rsid w:val="008D55B3"/>
    <w:rsid w:val="008E2406"/>
    <w:rsid w:val="00903E1F"/>
    <w:rsid w:val="00907437"/>
    <w:rsid w:val="00910620"/>
    <w:rsid w:val="00914BAA"/>
    <w:rsid w:val="009275BF"/>
    <w:rsid w:val="009347B3"/>
    <w:rsid w:val="00966EE5"/>
    <w:rsid w:val="009809D9"/>
    <w:rsid w:val="00981E72"/>
    <w:rsid w:val="009859F7"/>
    <w:rsid w:val="00986BC8"/>
    <w:rsid w:val="009978D7"/>
    <w:rsid w:val="009A520C"/>
    <w:rsid w:val="009B08B0"/>
    <w:rsid w:val="009B459F"/>
    <w:rsid w:val="009B4684"/>
    <w:rsid w:val="009C2DAD"/>
    <w:rsid w:val="009C3A1B"/>
    <w:rsid w:val="009C6006"/>
    <w:rsid w:val="009D01FD"/>
    <w:rsid w:val="009D1CC1"/>
    <w:rsid w:val="009D3159"/>
    <w:rsid w:val="009D6515"/>
    <w:rsid w:val="009E0AFA"/>
    <w:rsid w:val="009E308B"/>
    <w:rsid w:val="009F20C4"/>
    <w:rsid w:val="009F3200"/>
    <w:rsid w:val="00A03350"/>
    <w:rsid w:val="00A16F2A"/>
    <w:rsid w:val="00A223E0"/>
    <w:rsid w:val="00A30E64"/>
    <w:rsid w:val="00A34F08"/>
    <w:rsid w:val="00A36DC3"/>
    <w:rsid w:val="00A53D3A"/>
    <w:rsid w:val="00A57153"/>
    <w:rsid w:val="00A5782E"/>
    <w:rsid w:val="00A6266E"/>
    <w:rsid w:val="00A6711C"/>
    <w:rsid w:val="00A7227A"/>
    <w:rsid w:val="00A77676"/>
    <w:rsid w:val="00A92664"/>
    <w:rsid w:val="00AC4387"/>
    <w:rsid w:val="00AC726C"/>
    <w:rsid w:val="00AD46C3"/>
    <w:rsid w:val="00AE36C6"/>
    <w:rsid w:val="00AF6A96"/>
    <w:rsid w:val="00B04217"/>
    <w:rsid w:val="00B065EC"/>
    <w:rsid w:val="00B10028"/>
    <w:rsid w:val="00B13C3D"/>
    <w:rsid w:val="00B257E0"/>
    <w:rsid w:val="00B26787"/>
    <w:rsid w:val="00B32E87"/>
    <w:rsid w:val="00B355FC"/>
    <w:rsid w:val="00B45493"/>
    <w:rsid w:val="00B47F7B"/>
    <w:rsid w:val="00B50F22"/>
    <w:rsid w:val="00B5308C"/>
    <w:rsid w:val="00B63BC7"/>
    <w:rsid w:val="00B666AD"/>
    <w:rsid w:val="00B74102"/>
    <w:rsid w:val="00B81ED6"/>
    <w:rsid w:val="00B854BC"/>
    <w:rsid w:val="00BA2254"/>
    <w:rsid w:val="00BB216C"/>
    <w:rsid w:val="00BB3492"/>
    <w:rsid w:val="00BB5D62"/>
    <w:rsid w:val="00BC0830"/>
    <w:rsid w:val="00BC4B3C"/>
    <w:rsid w:val="00BD0000"/>
    <w:rsid w:val="00BD1905"/>
    <w:rsid w:val="00BD3D9E"/>
    <w:rsid w:val="00BD623F"/>
    <w:rsid w:val="00BE0C73"/>
    <w:rsid w:val="00BF0E1A"/>
    <w:rsid w:val="00BF48C4"/>
    <w:rsid w:val="00BF79A0"/>
    <w:rsid w:val="00C03AD1"/>
    <w:rsid w:val="00C07559"/>
    <w:rsid w:val="00C144D1"/>
    <w:rsid w:val="00C15DF1"/>
    <w:rsid w:val="00C23FC1"/>
    <w:rsid w:val="00C27B8D"/>
    <w:rsid w:val="00C35517"/>
    <w:rsid w:val="00C3598F"/>
    <w:rsid w:val="00C428EF"/>
    <w:rsid w:val="00C43693"/>
    <w:rsid w:val="00C4700B"/>
    <w:rsid w:val="00C606CB"/>
    <w:rsid w:val="00C65AA0"/>
    <w:rsid w:val="00C65EA8"/>
    <w:rsid w:val="00C75437"/>
    <w:rsid w:val="00C777EA"/>
    <w:rsid w:val="00C77A28"/>
    <w:rsid w:val="00C93274"/>
    <w:rsid w:val="00C97DDD"/>
    <w:rsid w:val="00CB0F9A"/>
    <w:rsid w:val="00CB1F95"/>
    <w:rsid w:val="00CB54FB"/>
    <w:rsid w:val="00CC2601"/>
    <w:rsid w:val="00CC300B"/>
    <w:rsid w:val="00CC3F3D"/>
    <w:rsid w:val="00CC739E"/>
    <w:rsid w:val="00CD0762"/>
    <w:rsid w:val="00CD1F77"/>
    <w:rsid w:val="00CD6D96"/>
    <w:rsid w:val="00CE0879"/>
    <w:rsid w:val="00CE3255"/>
    <w:rsid w:val="00CE76E3"/>
    <w:rsid w:val="00CF0E8D"/>
    <w:rsid w:val="00CF5C30"/>
    <w:rsid w:val="00D10215"/>
    <w:rsid w:val="00D31358"/>
    <w:rsid w:val="00D51323"/>
    <w:rsid w:val="00D54317"/>
    <w:rsid w:val="00D615A3"/>
    <w:rsid w:val="00D740E5"/>
    <w:rsid w:val="00D74CF9"/>
    <w:rsid w:val="00D819E5"/>
    <w:rsid w:val="00D84B3F"/>
    <w:rsid w:val="00D90DCD"/>
    <w:rsid w:val="00D95F7C"/>
    <w:rsid w:val="00DA2206"/>
    <w:rsid w:val="00DA7860"/>
    <w:rsid w:val="00DB078D"/>
    <w:rsid w:val="00DB2776"/>
    <w:rsid w:val="00DC10EE"/>
    <w:rsid w:val="00DD1B02"/>
    <w:rsid w:val="00DE7F30"/>
    <w:rsid w:val="00DF0253"/>
    <w:rsid w:val="00DF348C"/>
    <w:rsid w:val="00E051C9"/>
    <w:rsid w:val="00E10A76"/>
    <w:rsid w:val="00E1373C"/>
    <w:rsid w:val="00E323AE"/>
    <w:rsid w:val="00E33D8C"/>
    <w:rsid w:val="00E362A1"/>
    <w:rsid w:val="00E41659"/>
    <w:rsid w:val="00E416AF"/>
    <w:rsid w:val="00E44F74"/>
    <w:rsid w:val="00E4503F"/>
    <w:rsid w:val="00E46C74"/>
    <w:rsid w:val="00E47B28"/>
    <w:rsid w:val="00E50C16"/>
    <w:rsid w:val="00E57BDD"/>
    <w:rsid w:val="00E617E1"/>
    <w:rsid w:val="00E6554B"/>
    <w:rsid w:val="00E66736"/>
    <w:rsid w:val="00E674BE"/>
    <w:rsid w:val="00E72B49"/>
    <w:rsid w:val="00E77A7A"/>
    <w:rsid w:val="00E81C52"/>
    <w:rsid w:val="00E9462A"/>
    <w:rsid w:val="00EA1CE0"/>
    <w:rsid w:val="00EA3FFB"/>
    <w:rsid w:val="00EA7260"/>
    <w:rsid w:val="00EA795A"/>
    <w:rsid w:val="00ED3184"/>
    <w:rsid w:val="00ED34AE"/>
    <w:rsid w:val="00ED65C5"/>
    <w:rsid w:val="00EE3BBA"/>
    <w:rsid w:val="00EE3D6E"/>
    <w:rsid w:val="00EE52FE"/>
    <w:rsid w:val="00F01DE1"/>
    <w:rsid w:val="00F020F4"/>
    <w:rsid w:val="00F02B07"/>
    <w:rsid w:val="00F0588E"/>
    <w:rsid w:val="00F30AF2"/>
    <w:rsid w:val="00F3789F"/>
    <w:rsid w:val="00F42D4C"/>
    <w:rsid w:val="00F433B8"/>
    <w:rsid w:val="00F53183"/>
    <w:rsid w:val="00F54CC8"/>
    <w:rsid w:val="00F67708"/>
    <w:rsid w:val="00F86E66"/>
    <w:rsid w:val="00F870B7"/>
    <w:rsid w:val="00F91247"/>
    <w:rsid w:val="00FA4E6E"/>
    <w:rsid w:val="00FB0D81"/>
    <w:rsid w:val="00FB782F"/>
    <w:rsid w:val="00FC1062"/>
    <w:rsid w:val="00FC5042"/>
    <w:rsid w:val="00FD3CD7"/>
    <w:rsid w:val="00FD66A4"/>
    <w:rsid w:val="00FE1143"/>
    <w:rsid w:val="00FE3C51"/>
    <w:rsid w:val="00FF1FCB"/>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2E1E31-D50C-4E27-B438-9407AF80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DB"/>
    <w:pPr>
      <w:spacing w:after="0" w:line="240" w:lineRule="auto"/>
    </w:pPr>
    <w:rPr>
      <w:color w:val="000000" w:themeColor="text1"/>
    </w:rPr>
  </w:style>
  <w:style w:type="paragraph" w:styleId="Heading1">
    <w:name w:val="heading 1"/>
    <w:basedOn w:val="Normal"/>
    <w:next w:val="Normal"/>
    <w:link w:val="Heading1Char"/>
    <w:uiPriority w:val="2"/>
    <w:qFormat/>
    <w:rsid w:val="00B47F7B"/>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2"/>
    <w:qFormat/>
    <w:rsid w:val="004F64DB"/>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2"/>
    <w:rsid w:val="00B47F7B"/>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2"/>
    <w:rsid w:val="004F64DB"/>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4F64DB"/>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7"/>
    <w:qFormat/>
    <w:rsid w:val="004F64DB"/>
    <w:pPr>
      <w:numPr>
        <w:numId w:val="6"/>
      </w:numPr>
    </w:pPr>
  </w:style>
  <w:style w:type="paragraph" w:customStyle="1" w:styleId="BulletedList">
    <w:name w:val="Bulleted List"/>
    <w:basedOn w:val="NumberedList"/>
    <w:uiPriority w:val="6"/>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F91247"/>
    <w:rPr>
      <w:color w:val="000000" w:themeColor="text1"/>
    </w:rPr>
  </w:style>
  <w:style w:type="paragraph" w:styleId="Footer">
    <w:name w:val="footer"/>
    <w:basedOn w:val="Normal"/>
    <w:link w:val="FooterChar"/>
    <w:uiPriority w:val="99"/>
    <w:unhideWhenUsed/>
    <w:rsid w:val="00F91247"/>
    <w:pPr>
      <w:tabs>
        <w:tab w:val="center" w:pos="4680"/>
        <w:tab w:val="right" w:pos="9360"/>
      </w:tabs>
    </w:pPr>
  </w:style>
  <w:style w:type="character" w:customStyle="1" w:styleId="FooterChar">
    <w:name w:val="Footer Char"/>
    <w:basedOn w:val="DefaultParagraphFont"/>
    <w:link w:val="Footer"/>
    <w:uiPriority w:val="99"/>
    <w:rsid w:val="00F91247"/>
    <w:rPr>
      <w:color w:val="000000" w:themeColor="text1"/>
    </w:rPr>
  </w:style>
  <w:style w:type="character" w:styleId="Hyperlink">
    <w:name w:val="Hyperlink"/>
    <w:basedOn w:val="DefaultParagraphFont"/>
    <w:uiPriority w:val="99"/>
    <w:unhideWhenUsed/>
    <w:rsid w:val="00757A21"/>
    <w:rPr>
      <w:color w:val="0000FF" w:themeColor="hyperlink"/>
      <w:u w:val="single"/>
    </w:rPr>
  </w:style>
  <w:style w:type="paragraph" w:styleId="Title">
    <w:name w:val="Title"/>
    <w:basedOn w:val="Normal"/>
    <w:link w:val="TitleChar"/>
    <w:uiPriority w:val="1"/>
    <w:qFormat/>
    <w:rsid w:val="00CC739E"/>
    <w:rPr>
      <w:rFonts w:ascii="Arial" w:eastAsiaTheme="majorEastAsia" w:hAnsi="Arial" w:cstheme="majorBidi"/>
      <w:b/>
      <w:color w:val="00539B"/>
      <w:kern w:val="28"/>
      <w:sz w:val="44"/>
      <w:szCs w:val="52"/>
    </w:rPr>
  </w:style>
  <w:style w:type="character" w:customStyle="1" w:styleId="TitleChar">
    <w:name w:val="Title Char"/>
    <w:basedOn w:val="DefaultParagraphFont"/>
    <w:link w:val="Title"/>
    <w:uiPriority w:val="1"/>
    <w:rsid w:val="00CC739E"/>
    <w:rPr>
      <w:rFonts w:ascii="Arial" w:eastAsiaTheme="majorEastAsia" w:hAnsi="Arial" w:cstheme="majorBidi"/>
      <w:b/>
      <w:color w:val="00539B"/>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40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963008">
      <w:bodyDiv w:val="1"/>
      <w:marLeft w:val="0"/>
      <w:marRight w:val="0"/>
      <w:marTop w:val="0"/>
      <w:marBottom w:val="0"/>
      <w:divBdr>
        <w:top w:val="none" w:sz="0" w:space="0" w:color="auto"/>
        <w:left w:val="none" w:sz="0" w:space="0" w:color="auto"/>
        <w:bottom w:val="none" w:sz="0" w:space="0" w:color="auto"/>
        <w:right w:val="none" w:sz="0" w:space="0" w:color="auto"/>
      </w:divBdr>
    </w:div>
    <w:div w:id="1784768289">
      <w:bodyDiv w:val="1"/>
      <w:marLeft w:val="0"/>
      <w:marRight w:val="0"/>
      <w:marTop w:val="0"/>
      <w:marBottom w:val="0"/>
      <w:divBdr>
        <w:top w:val="none" w:sz="0" w:space="0" w:color="auto"/>
        <w:left w:val="none" w:sz="0" w:space="0" w:color="auto"/>
        <w:bottom w:val="none" w:sz="0" w:space="0" w:color="auto"/>
        <w:right w:val="none" w:sz="0" w:space="0" w:color="auto"/>
      </w:divBdr>
    </w:div>
    <w:div w:id="18687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ssenger@webex.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qualitynet.webex.com/mw3000/mywebex/default.do?nomenu=true&amp;siteurl=qualitynet&amp;service=6&amp;rnd=0.0877611171379401&amp;main_url=https%3A%2F%2Fqualitynet.webex.com%2Fec3000%2Feventcenter%2Fevent%2FeventAction.do%3FtheAction%3Ddetail%26confViewID%3D2037284904%26%26EMK%3D4832534b00000002bd70310dd7bd67a9198d62c646b3d6bcfbb355057711b043ac5703463a8694a3%26%26encryptTicket%3DSDJTSwAAAALSuAhKab7DLBI108BvIHB44loIBDJmbPU8w9TnjmSV2w2%26%26siteurl%3Dquality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olm\Desktop\LSQIN%20Template%20Layout%201-P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0EF027E51BD4B917F5B0E3C1893EC" ma:contentTypeVersion="3" ma:contentTypeDescription="Create a new document." ma:contentTypeScope="" ma:versionID="f8076be12107112e8c6b8e96af856fa2">
  <xsd:schema xmlns:xsd="http://www.w3.org/2001/XMLSchema" xmlns:xs="http://www.w3.org/2001/XMLSchema" xmlns:p="http://schemas.microsoft.com/office/2006/metadata/properties" xmlns:ns2="e2c2d969-04b7-4b0f-a124-70685b69bfa3" targetNamespace="http://schemas.microsoft.com/office/2006/metadata/properties" ma:root="true" ma:fieldsID="e21d7b4b28d8d5913737dc4750e1a37e" ns2:_="">
    <xsd:import namespace="e2c2d969-04b7-4b0f-a124-70685b69bfa3"/>
    <xsd:element name="properties">
      <xsd:complexType>
        <xsd:sequence>
          <xsd:element name="documentManagement">
            <xsd:complexType>
              <xsd:all>
                <xsd:element ref="ns2:St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tate" ma:index="8" nillable="true" ma:displayName="State" ma:format="Dropdown" ma:internalName="State">
      <xsd:simpleType>
        <xsd:restriction base="dms:Choice">
          <xsd:enumeration value="All"/>
          <xsd:enumeration value="Minnesota"/>
          <xsd:enumeration value="Wisconsin"/>
          <xsd:enumeration value="Michigan"/>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State xmlns="e2c2d969-04b7-4b0f-a124-70685b69bfa3">All</Sta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11816-F9C0-4721-83BC-F741699E7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d969-04b7-4b0f-a124-70685b69b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3.xml><?xml version="1.0" encoding="utf-8"?>
<ds:datastoreItem xmlns:ds="http://schemas.openxmlformats.org/officeDocument/2006/customXml" ds:itemID="{3D25F05A-A62C-41FF-A5D3-FAD38C884BAF}">
  <ds:schemaRefs>
    <ds:schemaRef ds:uri="http://schemas.microsoft.com/office/2006/metadata/customXsn"/>
  </ds:schemaRefs>
</ds:datastoreItem>
</file>

<file path=customXml/itemProps4.xml><?xml version="1.0" encoding="utf-8"?>
<ds:datastoreItem xmlns:ds="http://schemas.openxmlformats.org/officeDocument/2006/customXml" ds:itemID="{26358032-758C-443C-81A6-7D8F80557685}">
  <ds:schemaRefs>
    <ds:schemaRef ds:uri="http://schemas.microsoft.com/office/2006/metadata/properties"/>
    <ds:schemaRef ds:uri="e2c2d969-04b7-4b0f-a124-70685b69bfa3"/>
  </ds:schemaRefs>
</ds:datastoreItem>
</file>

<file path=customXml/itemProps5.xml><?xml version="1.0" encoding="utf-8"?>
<ds:datastoreItem xmlns:ds="http://schemas.openxmlformats.org/officeDocument/2006/customXml" ds:itemID="{526F5CD2-BFC3-4F3F-95FF-96BB73C1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LSQIN Template Layout 1-Pager</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LSQIN Template Layout</vt:lpstr>
    </vt:vector>
  </TitlesOfParts>
  <Company>Microsoft</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LSQIN Template Layout</dc:title>
  <dc:creator>Heather Holm</dc:creator>
  <cp:lastModifiedBy>Katharine Holden</cp:lastModifiedBy>
  <cp:revision>2</cp:revision>
  <cp:lastPrinted>2014-09-22T20:34:00Z</cp:lastPrinted>
  <dcterms:created xsi:type="dcterms:W3CDTF">2015-10-27T13:17:00Z</dcterms:created>
  <dcterms:modified xsi:type="dcterms:W3CDTF">2015-10-27T13:17:00Z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0x010100FC10EF027E51BD4B917F5B0E3C1893EC</vt:lpwstr>
  </property>
</Properties>
</file>